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35" w:rsidRPr="00E17AF2" w:rsidRDefault="00115035" w:rsidP="00E17AF2">
      <w:pPr>
        <w:jc w:val="center"/>
      </w:pPr>
      <w:bookmarkStart w:id="0" w:name="_GoBack"/>
      <w:bookmarkEnd w:id="0"/>
    </w:p>
    <w:p w:rsidR="00E93FC7" w:rsidRPr="00E17AF2" w:rsidRDefault="00E93FC7" w:rsidP="00E17AF2">
      <w:pPr>
        <w:jc w:val="center"/>
        <w:rPr>
          <w:sz w:val="4"/>
          <w:szCs w:val="4"/>
        </w:rPr>
      </w:pPr>
    </w:p>
    <w:p w:rsidR="00E93FC7" w:rsidRPr="00E17AF2" w:rsidRDefault="00455841" w:rsidP="00E17AF2">
      <w:pPr>
        <w:pStyle w:val="DecHTitle"/>
      </w:pPr>
      <w:r w:rsidRPr="00E17AF2">
        <w:rPr>
          <w:szCs w:val="24"/>
        </w:rPr>
        <w:t>FIRST SECTION</w:t>
      </w:r>
    </w:p>
    <w:p w:rsidR="00E93FC7" w:rsidRPr="00E17AF2" w:rsidRDefault="00E93FC7" w:rsidP="00E17AF2">
      <w:pPr>
        <w:pStyle w:val="DecHTitle"/>
      </w:pPr>
      <w:r w:rsidRPr="00E17AF2">
        <w:t>DECISION</w:t>
      </w:r>
    </w:p>
    <w:p w:rsidR="00EE3667" w:rsidRPr="00E17AF2" w:rsidRDefault="00455841" w:rsidP="00E17AF2">
      <w:pPr>
        <w:pStyle w:val="ECHRTitleCentre2"/>
      </w:pPr>
      <w:r w:rsidRPr="00E17AF2">
        <w:t>Application no</w:t>
      </w:r>
      <w:r w:rsidR="00E93FC7" w:rsidRPr="00E17AF2">
        <w:t xml:space="preserve">. </w:t>
      </w:r>
      <w:r w:rsidRPr="00E17AF2">
        <w:t>4282/11</w:t>
      </w:r>
      <w:r w:rsidR="00E93FC7" w:rsidRPr="00E17AF2">
        <w:br/>
      </w:r>
      <w:r w:rsidRPr="00E17AF2">
        <w:t>F.L. and Others</w:t>
      </w:r>
      <w:r w:rsidRPr="00E17AF2">
        <w:br/>
      </w:r>
      <w:r w:rsidR="00E93FC7" w:rsidRPr="00E17AF2">
        <w:t xml:space="preserve">against </w:t>
      </w:r>
      <w:r w:rsidRPr="00E17AF2">
        <w:t>Italy</w:t>
      </w:r>
    </w:p>
    <w:p w:rsidR="00455841" w:rsidRPr="00E17AF2" w:rsidRDefault="00455841" w:rsidP="00E17AF2">
      <w:pPr>
        <w:pStyle w:val="ECHRPara"/>
      </w:pPr>
      <w:r w:rsidRPr="00E17AF2">
        <w:t>The European Court of Human Rights (First Section), sitting on</w:t>
      </w:r>
      <w:r w:rsidR="00404EA1" w:rsidRPr="00E17AF2">
        <w:t xml:space="preserve"> 14 </w:t>
      </w:r>
      <w:r w:rsidRPr="00E17AF2">
        <w:t>November 2017 as a Committee composed of:</w:t>
      </w:r>
    </w:p>
    <w:p w:rsidR="00455841" w:rsidRPr="00E17AF2" w:rsidRDefault="00580876" w:rsidP="00E17AF2">
      <w:pPr>
        <w:pStyle w:val="ECHRDecisionBody"/>
      </w:pPr>
      <w:r w:rsidRPr="00E17AF2">
        <w:tab/>
        <w:t xml:space="preserve">Kristina </w:t>
      </w:r>
      <w:proofErr w:type="spellStart"/>
      <w:r w:rsidRPr="00E17AF2">
        <w:t>Pardalos</w:t>
      </w:r>
      <w:proofErr w:type="spellEnd"/>
      <w:r w:rsidRPr="00E17AF2">
        <w:t>,</w:t>
      </w:r>
      <w:r w:rsidRPr="00E17AF2">
        <w:rPr>
          <w:i/>
        </w:rPr>
        <w:t xml:space="preserve"> President,</w:t>
      </w:r>
      <w:r w:rsidRPr="00E17AF2">
        <w:rPr>
          <w:i/>
        </w:rPr>
        <w:br/>
      </w:r>
      <w:r w:rsidRPr="00E17AF2">
        <w:tab/>
      </w:r>
      <w:proofErr w:type="spellStart"/>
      <w:r w:rsidRPr="00E17AF2">
        <w:t>Ksenija</w:t>
      </w:r>
      <w:proofErr w:type="spellEnd"/>
      <w:r w:rsidRPr="00E17AF2">
        <w:t xml:space="preserve"> </w:t>
      </w:r>
      <w:proofErr w:type="spellStart"/>
      <w:r w:rsidRPr="00E17AF2">
        <w:t>Turković</w:t>
      </w:r>
      <w:proofErr w:type="spellEnd"/>
      <w:r w:rsidRPr="00E17AF2">
        <w:t>,</w:t>
      </w:r>
      <w:r w:rsidRPr="00E17AF2">
        <w:rPr>
          <w:i/>
        </w:rPr>
        <w:br/>
      </w:r>
      <w:r w:rsidRPr="00E17AF2">
        <w:tab/>
        <w:t xml:space="preserve">Tim </w:t>
      </w:r>
      <w:proofErr w:type="spellStart"/>
      <w:r w:rsidRPr="00E17AF2">
        <w:t>Eicke</w:t>
      </w:r>
      <w:proofErr w:type="spellEnd"/>
      <w:r w:rsidRPr="00E17AF2">
        <w:t>,</w:t>
      </w:r>
      <w:r w:rsidRPr="00E17AF2">
        <w:rPr>
          <w:i/>
        </w:rPr>
        <w:t xml:space="preserve"> judges</w:t>
      </w:r>
      <w:proofErr w:type="gramStart"/>
      <w:r w:rsidRPr="00E17AF2">
        <w:rPr>
          <w:i/>
        </w:rPr>
        <w:t>,</w:t>
      </w:r>
      <w:proofErr w:type="gramEnd"/>
      <w:r w:rsidR="00455841" w:rsidRPr="00E17AF2">
        <w:br/>
        <w:t xml:space="preserve">and </w:t>
      </w:r>
      <w:proofErr w:type="spellStart"/>
      <w:r w:rsidR="00455841" w:rsidRPr="00E17AF2">
        <w:t>Renata</w:t>
      </w:r>
      <w:proofErr w:type="spellEnd"/>
      <w:r w:rsidR="00455841" w:rsidRPr="00E17AF2">
        <w:t xml:space="preserve"> </w:t>
      </w:r>
      <w:proofErr w:type="spellStart"/>
      <w:r w:rsidR="00455841" w:rsidRPr="00E17AF2">
        <w:t>Degener</w:t>
      </w:r>
      <w:proofErr w:type="spellEnd"/>
      <w:r w:rsidR="00455841" w:rsidRPr="00E17AF2">
        <w:t xml:space="preserve">, </w:t>
      </w:r>
      <w:r w:rsidR="00455841" w:rsidRPr="00E17AF2">
        <w:rPr>
          <w:i/>
        </w:rPr>
        <w:t xml:space="preserve">Deputy </w:t>
      </w:r>
      <w:r w:rsidR="00455841" w:rsidRPr="00E17AF2">
        <w:rPr>
          <w:i/>
          <w:iCs/>
        </w:rPr>
        <w:t>Section Registrar</w:t>
      </w:r>
      <w:r w:rsidR="00455841" w:rsidRPr="00E17AF2">
        <w:rPr>
          <w:i/>
        </w:rPr>
        <w:t>,</w:t>
      </w:r>
    </w:p>
    <w:p w:rsidR="00455841" w:rsidRPr="00E17AF2" w:rsidRDefault="00455841" w:rsidP="00E17AF2">
      <w:pPr>
        <w:pStyle w:val="ECHRPara"/>
      </w:pPr>
      <w:r w:rsidRPr="00E17AF2">
        <w:t>Having regard to the above application lodged on 25 November 2010,</w:t>
      </w:r>
    </w:p>
    <w:p w:rsidR="00455841" w:rsidRPr="00E17AF2" w:rsidRDefault="00455841" w:rsidP="00E17AF2">
      <w:pPr>
        <w:pStyle w:val="ECHRPara"/>
      </w:pPr>
      <w:r w:rsidRPr="00E17AF2">
        <w:t>Having deliberated, decides as follows:</w:t>
      </w:r>
    </w:p>
    <w:p w:rsidR="00455841" w:rsidRPr="00E17AF2" w:rsidRDefault="00455841" w:rsidP="00E17AF2">
      <w:pPr>
        <w:pStyle w:val="ECHRTitle1"/>
      </w:pPr>
      <w:r w:rsidRPr="00E17AF2">
        <w:t>THE FACTS</w:t>
      </w:r>
    </w:p>
    <w:p w:rsidR="00455841" w:rsidRPr="00E17AF2" w:rsidRDefault="00455841" w:rsidP="00E17AF2">
      <w:pPr>
        <w:pStyle w:val="ECHRPara"/>
      </w:pPr>
      <w:r w:rsidRPr="00E17AF2">
        <w:t xml:space="preserve">The applicants are represented before the Court by Mr L. </w:t>
      </w:r>
      <w:proofErr w:type="spellStart"/>
      <w:r w:rsidRPr="00E17AF2">
        <w:t>Maraglino</w:t>
      </w:r>
      <w:proofErr w:type="spellEnd"/>
      <w:r w:rsidRPr="00E17AF2">
        <w:t xml:space="preserve">, a lawyer practising in </w:t>
      </w:r>
      <w:proofErr w:type="spellStart"/>
      <w:r w:rsidRPr="00E17AF2">
        <w:t>Massafra</w:t>
      </w:r>
      <w:proofErr w:type="spellEnd"/>
      <w:r w:rsidRPr="00E17AF2">
        <w:t>.</w:t>
      </w:r>
    </w:p>
    <w:p w:rsidR="00455841" w:rsidRPr="00E17AF2" w:rsidRDefault="00455841" w:rsidP="00E17AF2">
      <w:pPr>
        <w:pStyle w:val="ECHRPara"/>
        <w:rPr>
          <w:rFonts w:eastAsia="PMingLiU"/>
        </w:rPr>
      </w:pPr>
      <w:r w:rsidRPr="00E17AF2">
        <w:rPr>
          <w:rFonts w:eastAsia="PMingLiU"/>
        </w:rPr>
        <w:t>Invoking Articles 2, 6, 8, 13, 14 of the Convention, and Article 1 of Protocol no. 1, the applicants complained that they had not been paid the sum reflecting inflation adjustment on the supplementary component (the “IIS”) of an assistance allowance they receive by virtue of Law no. 210 of 25 February 1992.</w:t>
      </w:r>
    </w:p>
    <w:p w:rsidR="00455841" w:rsidRPr="00E17AF2" w:rsidRDefault="00455841" w:rsidP="00E17AF2">
      <w:pPr>
        <w:pStyle w:val="ECHRPara"/>
        <w:rPr>
          <w:rFonts w:eastAsia="PMingLiU"/>
        </w:rPr>
      </w:pPr>
      <w:r w:rsidRPr="00E17AF2">
        <w:rPr>
          <w:rFonts w:eastAsia="PMingLiU"/>
        </w:rPr>
        <w:t>By a letter dated 28 April 2017, sent by registered post, the applicants</w:t>
      </w:r>
      <w:r w:rsidR="00E17AF2" w:rsidRPr="00E17AF2">
        <w:rPr>
          <w:rFonts w:eastAsia="PMingLiU"/>
        </w:rPr>
        <w:t>’</w:t>
      </w:r>
      <w:r w:rsidRPr="00E17AF2">
        <w:rPr>
          <w:rFonts w:eastAsia="PMingLiU"/>
        </w:rPr>
        <w:t xml:space="preserve"> representative was requested to submit certain documents and information. His attention was drawn to Article 37 § 1 (a) of the Convention, which provides that the Court may strike a case out of its list of cases where the circumstances lead to the conclusion that the applicant does not intend to pursue the application.</w:t>
      </w:r>
    </w:p>
    <w:p w:rsidR="00455841" w:rsidRPr="00E17AF2" w:rsidRDefault="00455841" w:rsidP="00E17AF2">
      <w:pPr>
        <w:pStyle w:val="ECHRPara"/>
        <w:rPr>
          <w:rFonts w:eastAsia="PMingLiU"/>
        </w:rPr>
      </w:pPr>
      <w:r w:rsidRPr="00E17AF2">
        <w:rPr>
          <w:rFonts w:eastAsia="PMingLiU"/>
        </w:rPr>
        <w:t>The representative received the letter on 23 May 2017. However, he did not reply and no further communication has been received.</w:t>
      </w:r>
    </w:p>
    <w:p w:rsidR="00455841" w:rsidRPr="00E17AF2" w:rsidRDefault="00455841" w:rsidP="00E17AF2">
      <w:pPr>
        <w:pStyle w:val="ECHRTitle1"/>
      </w:pPr>
      <w:r w:rsidRPr="00E17AF2">
        <w:lastRenderedPageBreak/>
        <w:t>THE LAW</w:t>
      </w:r>
    </w:p>
    <w:p w:rsidR="00455841" w:rsidRPr="00E17AF2" w:rsidRDefault="00455841" w:rsidP="00E17AF2">
      <w:pPr>
        <w:pStyle w:val="ECHRPara"/>
        <w:rPr>
          <w:rFonts w:eastAsia="PMingLiU"/>
        </w:rPr>
      </w:pPr>
      <w:r w:rsidRPr="00E17AF2">
        <w:rPr>
          <w:rFonts w:eastAsia="PMingLiU"/>
        </w:rPr>
        <w:t xml:space="preserve">The Court considers that, in these circumstances, the applicants may be regarded as no longer wishing to pursue their application, within the meaning of Article 37 § 1 (a) of the Convention. Furthermore, in accordance with Article 37 § 1 </w:t>
      </w:r>
      <w:r w:rsidRPr="00E17AF2">
        <w:rPr>
          <w:rFonts w:eastAsia="PMingLiU"/>
          <w:i/>
        </w:rPr>
        <w:t>in fine</w:t>
      </w:r>
      <w:r w:rsidRPr="00E17AF2">
        <w:rPr>
          <w:rFonts w:eastAsia="PMingLiU"/>
        </w:rPr>
        <w:t>, the Court finds no special circumstances regarding respect for human rights as defined in the Convention and its Protocols which require the continued examination of the case.</w:t>
      </w:r>
    </w:p>
    <w:p w:rsidR="00455841" w:rsidRPr="00E17AF2" w:rsidRDefault="00455841" w:rsidP="00E17AF2">
      <w:pPr>
        <w:pStyle w:val="ECHRPara"/>
        <w:rPr>
          <w:rFonts w:eastAsia="PMingLiU"/>
        </w:rPr>
      </w:pPr>
      <w:r w:rsidRPr="00E17AF2">
        <w:rPr>
          <w:rFonts w:eastAsia="PMingLiU"/>
        </w:rPr>
        <w:t>In view of the above, it is appropriate to strike the case out of the list.</w:t>
      </w:r>
    </w:p>
    <w:p w:rsidR="00455841" w:rsidRPr="00E17AF2" w:rsidRDefault="00455841" w:rsidP="00E17AF2">
      <w:pPr>
        <w:pStyle w:val="JuParaLast"/>
      </w:pPr>
      <w:r w:rsidRPr="00E17AF2">
        <w:t>For these reasons, the Court, unanimously,</w:t>
      </w:r>
    </w:p>
    <w:p w:rsidR="00455841" w:rsidRPr="00E17AF2" w:rsidRDefault="00455841" w:rsidP="00E17AF2">
      <w:pPr>
        <w:pStyle w:val="DecList"/>
      </w:pPr>
      <w:r w:rsidRPr="00E17AF2">
        <w:rPr>
          <w:i/>
        </w:rPr>
        <w:t>Decides</w:t>
      </w:r>
      <w:r w:rsidRPr="00E17AF2">
        <w:t xml:space="preserve"> to strike the application out of its list of cases.</w:t>
      </w:r>
    </w:p>
    <w:p w:rsidR="00E93FC7" w:rsidRPr="00E17AF2" w:rsidRDefault="00E93FC7" w:rsidP="00E17AF2">
      <w:pPr>
        <w:pStyle w:val="ECHRPara"/>
        <w:rPr>
          <w:sz w:val="2"/>
          <w:szCs w:val="2"/>
        </w:rPr>
      </w:pPr>
    </w:p>
    <w:p w:rsidR="009912DE" w:rsidRPr="00E17AF2" w:rsidRDefault="00C75E0F" w:rsidP="00E17AF2">
      <w:pPr>
        <w:pStyle w:val="JuParaLast"/>
      </w:pPr>
      <w:r w:rsidRPr="00E17AF2">
        <w:t xml:space="preserve">Done in English and notified in writing on </w:t>
      </w:r>
      <w:r w:rsidR="00455841" w:rsidRPr="00E17AF2">
        <w:rPr>
          <w:szCs w:val="24"/>
        </w:rPr>
        <w:t>7 December 2017</w:t>
      </w:r>
      <w:r w:rsidRPr="00E17AF2">
        <w:t>.</w:t>
      </w:r>
    </w:p>
    <w:p w:rsidR="002B6368" w:rsidRPr="00E17AF2" w:rsidRDefault="002B6368" w:rsidP="00E17AF2">
      <w:pPr>
        <w:pStyle w:val="JuSigned"/>
      </w:pPr>
      <w:r w:rsidRPr="00E17AF2">
        <w:tab/>
      </w:r>
      <w:proofErr w:type="spellStart"/>
      <w:r w:rsidR="00455841" w:rsidRPr="00E17AF2">
        <w:t>Renata</w:t>
      </w:r>
      <w:proofErr w:type="spellEnd"/>
      <w:r w:rsidR="00455841" w:rsidRPr="00E17AF2">
        <w:t xml:space="preserve"> </w:t>
      </w:r>
      <w:proofErr w:type="spellStart"/>
      <w:r w:rsidR="00455841" w:rsidRPr="00E17AF2">
        <w:t>Degener</w:t>
      </w:r>
      <w:proofErr w:type="spellEnd"/>
      <w:r w:rsidRPr="00E17AF2">
        <w:tab/>
      </w:r>
      <w:r w:rsidR="00455841" w:rsidRPr="00E17AF2">
        <w:t xml:space="preserve">Kristina </w:t>
      </w:r>
      <w:proofErr w:type="spellStart"/>
      <w:r w:rsidR="00455841" w:rsidRPr="00E17AF2">
        <w:t>Pardalos</w:t>
      </w:r>
      <w:proofErr w:type="spellEnd"/>
      <w:r w:rsidRPr="00E17AF2">
        <w:br/>
      </w:r>
      <w:r w:rsidRPr="00E17AF2">
        <w:tab/>
      </w:r>
      <w:r w:rsidR="00455841" w:rsidRPr="00E17AF2">
        <w:t>Deputy Registrar</w:t>
      </w:r>
      <w:r w:rsidR="00D16E31" w:rsidRPr="00E17AF2">
        <w:tab/>
        <w:t>President</w:t>
      </w:r>
    </w:p>
    <w:p w:rsidR="00455841" w:rsidRPr="00E17AF2" w:rsidRDefault="00455841" w:rsidP="00E17AF2">
      <w:pPr>
        <w:pStyle w:val="ECHRPara"/>
        <w:ind w:firstLine="0"/>
      </w:pPr>
    </w:p>
    <w:sectPr w:rsidR="00455841" w:rsidRPr="00E17AF2" w:rsidSect="0076040F">
      <w:headerReference w:type="even" r:id="rId10"/>
      <w:headerReference w:type="default" r:id="rId11"/>
      <w:headerReference w:type="first" r:id="rId12"/>
      <w:footerReference w:type="first" r:id="rId13"/>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3EA" w:rsidRPr="00700638" w:rsidRDefault="008E23EA" w:rsidP="005C4C1E">
      <w:r w:rsidRPr="00700638">
        <w:separator/>
      </w:r>
    </w:p>
  </w:endnote>
  <w:endnote w:type="continuationSeparator" w:id="0">
    <w:p w:rsidR="008E23EA" w:rsidRPr="00700638" w:rsidRDefault="008E23EA" w:rsidP="005C4C1E">
      <w:r w:rsidRPr="0070063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841" w:rsidRPr="00455841" w:rsidRDefault="00455841" w:rsidP="0020718E">
    <w:pPr>
      <w:jc w:val="center"/>
    </w:pPr>
    <w:r>
      <w:rPr>
        <w:noProof/>
        <w:lang w:val="it-IT" w:eastAsia="it-IT"/>
      </w:rPr>
      <w:drawing>
        <wp:inline distT="0" distB="0" distL="0" distR="0" wp14:anchorId="6BD88D8C" wp14:editId="6DBB1BDB">
          <wp:extent cx="771525" cy="619125"/>
          <wp:effectExtent l="0" t="0" r="9525" b="9525"/>
          <wp:docPr id="13" name="Picture 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8E23EA" w:rsidP="002E2C7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3EA" w:rsidRPr="00700638" w:rsidRDefault="008E23EA" w:rsidP="005C4C1E">
      <w:r w:rsidRPr="00700638">
        <w:separator/>
      </w:r>
    </w:p>
  </w:footnote>
  <w:footnote w:type="continuationSeparator" w:id="0">
    <w:p w:rsidR="008E23EA" w:rsidRPr="00700638" w:rsidRDefault="008E23EA" w:rsidP="005C4C1E">
      <w:r w:rsidRPr="0070063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455841" w:rsidP="0076040F">
    <w:pPr>
      <w:pStyle w:val="ECHRHeader"/>
    </w:pPr>
    <w:r>
      <w:rPr>
        <w:rStyle w:val="Numeropagina"/>
      </w:rPr>
      <w:fldChar w:fldCharType="begin"/>
    </w:r>
    <w:r>
      <w:rPr>
        <w:rStyle w:val="Numeropagina"/>
      </w:rPr>
      <w:instrText xml:space="preserve"> PAGE </w:instrText>
    </w:r>
    <w:r>
      <w:rPr>
        <w:rStyle w:val="Numeropagina"/>
      </w:rPr>
      <w:fldChar w:fldCharType="separate"/>
    </w:r>
    <w:r w:rsidR="00D160BC">
      <w:rPr>
        <w:rStyle w:val="Numeropagina"/>
        <w:noProof/>
      </w:rPr>
      <w:t>2</w:t>
    </w:r>
    <w:r>
      <w:rPr>
        <w:rStyle w:val="Numeropagina"/>
      </w:rPr>
      <w:fldChar w:fldCharType="end"/>
    </w:r>
    <w:r w:rsidR="00C72A0D" w:rsidRPr="00700638">
      <w:tab/>
    </w:r>
    <w:r>
      <w:t>F.L. AND OTHERS v. ITALY</w:t>
    </w:r>
    <w:r w:rsidR="00C72A0D" w:rsidRPr="00700638">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C72A0D" w:rsidP="0076040F">
    <w:pPr>
      <w:pStyle w:val="ECHRHeader"/>
    </w:pPr>
    <w:r w:rsidRPr="00700638">
      <w:tab/>
    </w:r>
    <w:r w:rsidR="00455841">
      <w:t>F.L. AND OTHERS v. ITALY</w:t>
    </w:r>
    <w:r w:rsidRPr="00700638">
      <w:t xml:space="preserve"> DECISION</w:t>
    </w:r>
    <w:r w:rsidRPr="00700638">
      <w:tab/>
    </w:r>
    <w:r w:rsidR="00455841">
      <w:rPr>
        <w:rStyle w:val="Numeropagina"/>
      </w:rPr>
      <w:fldChar w:fldCharType="begin"/>
    </w:r>
    <w:r w:rsidR="00455841">
      <w:rPr>
        <w:rStyle w:val="Numeropagina"/>
      </w:rPr>
      <w:instrText xml:space="preserve"> PAGE </w:instrText>
    </w:r>
    <w:r w:rsidR="00455841">
      <w:rPr>
        <w:rStyle w:val="Numeropagina"/>
      </w:rPr>
      <w:fldChar w:fldCharType="separate"/>
    </w:r>
    <w:r w:rsidR="006F0A11">
      <w:rPr>
        <w:rStyle w:val="Numeropagina"/>
        <w:noProof/>
      </w:rPr>
      <w:t>3</w:t>
    </w:r>
    <w:r w:rsidR="00455841">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841" w:rsidRPr="00A45145" w:rsidRDefault="00455841" w:rsidP="00A45145">
    <w:pPr>
      <w:jc w:val="center"/>
    </w:pPr>
    <w:r>
      <w:rPr>
        <w:noProof/>
        <w:lang w:val="it-IT" w:eastAsia="it-IT"/>
      </w:rPr>
      <w:drawing>
        <wp:inline distT="0" distB="0" distL="0" distR="0" wp14:anchorId="12E13A02" wp14:editId="657B1CD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8E23EA" w:rsidP="00EA100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7C151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41A2597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AE02580"/>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0D8C010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CB4B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4292470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3"/>
  </w:num>
  <w:num w:numId="18">
    <w:abstractNumId w:val="13"/>
  </w:num>
  <w:num w:numId="19">
    <w:abstractNumId w:val="1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455841"/>
    <w:rsid w:val="00024CA4"/>
    <w:rsid w:val="000D2AA5"/>
    <w:rsid w:val="00115035"/>
    <w:rsid w:val="001818B5"/>
    <w:rsid w:val="00206A52"/>
    <w:rsid w:val="0029104E"/>
    <w:rsid w:val="0029715C"/>
    <w:rsid w:val="002B6368"/>
    <w:rsid w:val="003458D0"/>
    <w:rsid w:val="003D2893"/>
    <w:rsid w:val="003F5BAF"/>
    <w:rsid w:val="00404EA1"/>
    <w:rsid w:val="00455841"/>
    <w:rsid w:val="00580876"/>
    <w:rsid w:val="005C4C1E"/>
    <w:rsid w:val="00623174"/>
    <w:rsid w:val="00635391"/>
    <w:rsid w:val="006C406F"/>
    <w:rsid w:val="006F0A11"/>
    <w:rsid w:val="00700638"/>
    <w:rsid w:val="00750F4F"/>
    <w:rsid w:val="0076040F"/>
    <w:rsid w:val="007718BF"/>
    <w:rsid w:val="00883450"/>
    <w:rsid w:val="008E23EA"/>
    <w:rsid w:val="00965DB7"/>
    <w:rsid w:val="00987A64"/>
    <w:rsid w:val="009912DE"/>
    <w:rsid w:val="009A722F"/>
    <w:rsid w:val="009D5CCC"/>
    <w:rsid w:val="009E4DD0"/>
    <w:rsid w:val="00A26346"/>
    <w:rsid w:val="00A567CA"/>
    <w:rsid w:val="00A92649"/>
    <w:rsid w:val="00A92D46"/>
    <w:rsid w:val="00B2397A"/>
    <w:rsid w:val="00B67325"/>
    <w:rsid w:val="00B719CC"/>
    <w:rsid w:val="00B90EA9"/>
    <w:rsid w:val="00BA6B27"/>
    <w:rsid w:val="00BF16FB"/>
    <w:rsid w:val="00C138D4"/>
    <w:rsid w:val="00C72A0D"/>
    <w:rsid w:val="00C75D1C"/>
    <w:rsid w:val="00C75E0F"/>
    <w:rsid w:val="00C841F3"/>
    <w:rsid w:val="00D160BC"/>
    <w:rsid w:val="00D16E31"/>
    <w:rsid w:val="00D27DAA"/>
    <w:rsid w:val="00DF27F6"/>
    <w:rsid w:val="00E17AF2"/>
    <w:rsid w:val="00E50569"/>
    <w:rsid w:val="00E63A75"/>
    <w:rsid w:val="00E906BA"/>
    <w:rsid w:val="00E93FC7"/>
    <w:rsid w:val="00ED04C3"/>
    <w:rsid w:val="00EE3667"/>
    <w:rsid w:val="00EF6E65"/>
    <w:rsid w:val="00F24A83"/>
    <w:rsid w:val="00F913F2"/>
    <w:rsid w:val="00FE3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BF16FB"/>
    <w:pPr>
      <w:jc w:val="both"/>
    </w:pPr>
    <w:rPr>
      <w:rFonts w:eastAsiaTheme="minorEastAsia"/>
      <w:sz w:val="24"/>
      <w:lang w:val="en-GB"/>
    </w:rPr>
  </w:style>
  <w:style w:type="paragraph" w:styleId="Titolo1">
    <w:name w:val="heading 1"/>
    <w:basedOn w:val="Normale"/>
    <w:next w:val="Normale"/>
    <w:link w:val="Titolo1Carattere"/>
    <w:uiPriority w:val="99"/>
    <w:semiHidden/>
    <w:rsid w:val="00BF16F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BF16F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BF16FB"/>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BF16FB"/>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BF16FB"/>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BF16F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BF16FB"/>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BF16FB"/>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BF16FB"/>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basedOn w:val="Normale"/>
    <w:next w:val="JuParaLast"/>
    <w:uiPriority w:val="32"/>
    <w:qFormat/>
    <w:rsid w:val="00BF16FB"/>
    <w:pPr>
      <w:tabs>
        <w:tab w:val="center" w:pos="851"/>
        <w:tab w:val="center" w:pos="6407"/>
      </w:tabs>
      <w:spacing w:before="720"/>
      <w:jc w:val="left"/>
    </w:pPr>
  </w:style>
  <w:style w:type="paragraph" w:customStyle="1" w:styleId="ECHRPara">
    <w:name w:val="ECHR_Para"/>
    <w:aliases w:val="Ju_Para"/>
    <w:basedOn w:val="Normale"/>
    <w:uiPriority w:val="12"/>
    <w:qFormat/>
    <w:rsid w:val="00BF16FB"/>
    <w:pPr>
      <w:ind w:firstLine="284"/>
    </w:pPr>
  </w:style>
  <w:style w:type="character" w:styleId="Numeropagina">
    <w:name w:val="page number"/>
    <w:uiPriority w:val="99"/>
    <w:semiHidden/>
    <w:rsid w:val="00E93FC7"/>
    <w:rPr>
      <w:sz w:val="18"/>
    </w:rPr>
  </w:style>
  <w:style w:type="character" w:styleId="Rimandocommento">
    <w:name w:val="annotation reference"/>
    <w:uiPriority w:val="99"/>
    <w:semiHidden/>
    <w:rsid w:val="00E93FC7"/>
    <w:rPr>
      <w:sz w:val="16"/>
    </w:rPr>
  </w:style>
  <w:style w:type="paragraph" w:styleId="Testocommento">
    <w:name w:val="annotation text"/>
    <w:basedOn w:val="Normale"/>
    <w:link w:val="TestocommentoCarattere"/>
    <w:semiHidden/>
    <w:rsid w:val="00E93FC7"/>
    <w:rPr>
      <w:sz w:val="20"/>
    </w:rPr>
  </w:style>
  <w:style w:type="character" w:customStyle="1" w:styleId="TestocommentoCarattere">
    <w:name w:val="Testo commento Carattere"/>
    <w:basedOn w:val="Carpredefinitoparagrafo"/>
    <w:link w:val="Testocommento"/>
    <w:semiHidden/>
    <w:rsid w:val="00E93FC7"/>
    <w:rPr>
      <w:rFonts w:eastAsiaTheme="minorEastAsia"/>
      <w:sz w:val="20"/>
    </w:rPr>
  </w:style>
  <w:style w:type="paragraph" w:customStyle="1" w:styleId="DecHTitle">
    <w:name w:val="Dec_H_Title"/>
    <w:basedOn w:val="ECHRTitleCentre1"/>
    <w:uiPriority w:val="7"/>
    <w:qFormat/>
    <w:rsid w:val="00BF16FB"/>
  </w:style>
  <w:style w:type="paragraph" w:customStyle="1" w:styleId="ECHRTitleCentre2">
    <w:name w:val="ECHR_Title_Centre_2"/>
    <w:aliases w:val="Dec_H_Case"/>
    <w:basedOn w:val="Normale"/>
    <w:next w:val="ECHRPara"/>
    <w:uiPriority w:val="8"/>
    <w:qFormat/>
    <w:rsid w:val="00BF16FB"/>
    <w:pPr>
      <w:spacing w:after="240"/>
      <w:jc w:val="center"/>
      <w:outlineLvl w:val="0"/>
    </w:pPr>
    <w:rPr>
      <w:rFonts w:asciiTheme="majorHAnsi" w:hAnsiTheme="majorHAnsi"/>
    </w:rPr>
  </w:style>
  <w:style w:type="paragraph" w:customStyle="1" w:styleId="DummyStyle">
    <w:name w:val="Dummy_Style"/>
    <w:basedOn w:val="Normale"/>
    <w:semiHidden/>
    <w:qFormat/>
    <w:rsid w:val="00BF16FB"/>
    <w:rPr>
      <w:color w:val="00B050"/>
    </w:rPr>
  </w:style>
  <w:style w:type="paragraph" w:customStyle="1" w:styleId="ECHRHeader">
    <w:name w:val="ECHR_Header"/>
    <w:aliases w:val="Ju_Header"/>
    <w:basedOn w:val="Intestazione"/>
    <w:uiPriority w:val="4"/>
    <w:qFormat/>
    <w:rsid w:val="00BF16FB"/>
    <w:pPr>
      <w:tabs>
        <w:tab w:val="clear" w:pos="4536"/>
        <w:tab w:val="clear" w:pos="9072"/>
        <w:tab w:val="center" w:pos="3686"/>
        <w:tab w:val="right" w:pos="7371"/>
      </w:tabs>
      <w:jc w:val="left"/>
    </w:pPr>
    <w:rPr>
      <w:sz w:val="18"/>
    </w:rPr>
  </w:style>
  <w:style w:type="paragraph" w:styleId="Intestazione">
    <w:name w:val="header"/>
    <w:basedOn w:val="Normale"/>
    <w:link w:val="IntestazioneCarattere"/>
    <w:uiPriority w:val="57"/>
    <w:semiHidden/>
    <w:rsid w:val="00BF16FB"/>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BF16FB"/>
    <w:rPr>
      <w:sz w:val="24"/>
      <w:lang w:val="en-GB"/>
    </w:rPr>
  </w:style>
  <w:style w:type="paragraph" w:styleId="Testofumetto">
    <w:name w:val="Balloon Text"/>
    <w:basedOn w:val="Normale"/>
    <w:link w:val="TestofumettoCarattere"/>
    <w:uiPriority w:val="99"/>
    <w:semiHidden/>
    <w:rsid w:val="00BF16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16FB"/>
    <w:rPr>
      <w:rFonts w:ascii="Tahoma" w:eastAsiaTheme="minorEastAsia" w:hAnsi="Tahoma" w:cs="Tahoma"/>
      <w:sz w:val="16"/>
      <w:szCs w:val="16"/>
      <w:lang w:val="en-GB"/>
    </w:rPr>
  </w:style>
  <w:style w:type="paragraph" w:customStyle="1" w:styleId="JuAppQuestion">
    <w:name w:val="Ju_App_Question"/>
    <w:basedOn w:val="Normale"/>
    <w:uiPriority w:val="5"/>
    <w:qFormat/>
    <w:rsid w:val="00BF16FB"/>
    <w:pPr>
      <w:numPr>
        <w:numId w:val="20"/>
      </w:numPr>
      <w:jc w:val="left"/>
    </w:pPr>
    <w:rPr>
      <w:b/>
    </w:rPr>
  </w:style>
  <w:style w:type="paragraph" w:customStyle="1" w:styleId="JuCase">
    <w:name w:val="Ju_Case"/>
    <w:basedOn w:val="Normale"/>
    <w:next w:val="ECHRPara"/>
    <w:uiPriority w:val="10"/>
    <w:semiHidden/>
    <w:rsid w:val="00BF16FB"/>
    <w:pPr>
      <w:ind w:firstLine="284"/>
    </w:pPr>
    <w:rPr>
      <w:b/>
    </w:rPr>
  </w:style>
  <w:style w:type="paragraph" w:customStyle="1" w:styleId="ECHRParaQuote">
    <w:name w:val="ECHR_Para_Quote"/>
    <w:aliases w:val="Ju_Quot"/>
    <w:basedOn w:val="Normale"/>
    <w:uiPriority w:val="14"/>
    <w:qFormat/>
    <w:rsid w:val="00BF16FB"/>
    <w:pPr>
      <w:spacing w:before="120" w:after="120"/>
      <w:ind w:left="425" w:firstLine="142"/>
    </w:pPr>
    <w:rPr>
      <w:sz w:val="20"/>
    </w:rPr>
  </w:style>
  <w:style w:type="paragraph" w:customStyle="1" w:styleId="JuCourt">
    <w:name w:val="Ju_Court"/>
    <w:basedOn w:val="Normale"/>
    <w:next w:val="Normale"/>
    <w:uiPriority w:val="16"/>
    <w:qFormat/>
    <w:rsid w:val="00BF16FB"/>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BF16FB"/>
    <w:pPr>
      <w:tabs>
        <w:tab w:val="clear" w:pos="3686"/>
        <w:tab w:val="clear" w:pos="7371"/>
        <w:tab w:val="center" w:pos="6146"/>
        <w:tab w:val="right" w:pos="12293"/>
      </w:tabs>
    </w:pPr>
  </w:style>
  <w:style w:type="paragraph" w:customStyle="1" w:styleId="JuInitialled">
    <w:name w:val="Ju_Initialled"/>
    <w:basedOn w:val="Normale"/>
    <w:uiPriority w:val="31"/>
    <w:qFormat/>
    <w:rsid w:val="00BF16FB"/>
    <w:pPr>
      <w:tabs>
        <w:tab w:val="center" w:pos="6407"/>
      </w:tabs>
      <w:spacing w:before="720"/>
      <w:jc w:val="right"/>
    </w:pPr>
  </w:style>
  <w:style w:type="character" w:customStyle="1" w:styleId="JuITMark">
    <w:name w:val="Ju_ITMark"/>
    <w:basedOn w:val="Carpredefinitoparagrafo"/>
    <w:uiPriority w:val="38"/>
    <w:semiHidden/>
    <w:qFormat/>
    <w:rsid w:val="00BF16FB"/>
    <w:rPr>
      <w:vanish w:val="0"/>
      <w:color w:val="auto"/>
      <w:sz w:val="14"/>
      <w:bdr w:val="none" w:sz="0" w:space="0" w:color="auto"/>
      <w:shd w:val="clear" w:color="auto" w:fill="BEE5FF" w:themeFill="background1" w:themeFillTint="33"/>
    </w:rPr>
  </w:style>
  <w:style w:type="paragraph" w:customStyle="1" w:styleId="ECHRTitleCentre3">
    <w:name w:val="ECHR_Title_Centre_3"/>
    <w:aliases w:val="Ju_H_Article"/>
    <w:basedOn w:val="Normale"/>
    <w:next w:val="ECHRParaQuote"/>
    <w:uiPriority w:val="27"/>
    <w:qFormat/>
    <w:rsid w:val="00BF16FB"/>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BF16FB"/>
    <w:pPr>
      <w:keepNext/>
      <w:keepLines/>
      <w:spacing w:after="240"/>
      <w:jc w:val="center"/>
      <w:outlineLvl w:val="0"/>
    </w:pPr>
    <w:rPr>
      <w:rFonts w:asciiTheme="majorHAnsi" w:hAnsiTheme="majorHAnsi"/>
      <w:sz w:val="28"/>
    </w:rPr>
  </w:style>
  <w:style w:type="paragraph" w:customStyle="1" w:styleId="JuList">
    <w:name w:val="Ju_List"/>
    <w:basedOn w:val="Normale"/>
    <w:uiPriority w:val="28"/>
    <w:qFormat/>
    <w:rsid w:val="00BF16FB"/>
    <w:pPr>
      <w:ind w:left="340" w:hanging="340"/>
    </w:pPr>
  </w:style>
  <w:style w:type="paragraph" w:customStyle="1" w:styleId="ECHRTitle1">
    <w:name w:val="ECHR_Title_1"/>
    <w:aliases w:val="Ju_H_Head"/>
    <w:basedOn w:val="Normale"/>
    <w:next w:val="ECHRPara"/>
    <w:uiPriority w:val="18"/>
    <w:qFormat/>
    <w:rsid w:val="00BF16FB"/>
    <w:pPr>
      <w:keepNext/>
      <w:keepLines/>
      <w:spacing w:before="720" w:after="240"/>
      <w:outlineLvl w:val="0"/>
    </w:pPr>
    <w:rPr>
      <w:rFonts w:asciiTheme="majorHAnsi" w:hAnsiTheme="majorHAnsi"/>
      <w:sz w:val="28"/>
    </w:rPr>
  </w:style>
  <w:style w:type="paragraph" w:customStyle="1" w:styleId="JuLista">
    <w:name w:val="Ju_List_a"/>
    <w:basedOn w:val="JuList"/>
    <w:uiPriority w:val="28"/>
    <w:qFormat/>
    <w:rsid w:val="00BF16FB"/>
    <w:pPr>
      <w:ind w:left="346" w:firstLine="0"/>
    </w:pPr>
  </w:style>
  <w:style w:type="paragraph" w:customStyle="1" w:styleId="JuListi">
    <w:name w:val="Ju_List_i"/>
    <w:basedOn w:val="Normale"/>
    <w:next w:val="JuLista"/>
    <w:uiPriority w:val="28"/>
    <w:qFormat/>
    <w:rsid w:val="00BF16FB"/>
    <w:pPr>
      <w:ind w:left="794"/>
    </w:pPr>
  </w:style>
  <w:style w:type="character" w:customStyle="1" w:styleId="JUNAMES">
    <w:name w:val="JU_NAMES"/>
    <w:uiPriority w:val="17"/>
    <w:qFormat/>
    <w:rsid w:val="00BF16FB"/>
    <w:rPr>
      <w:caps w:val="0"/>
      <w:smallCaps/>
    </w:rPr>
  </w:style>
  <w:style w:type="paragraph" w:customStyle="1" w:styleId="JuParaSub">
    <w:name w:val="Ju_Para_Sub"/>
    <w:basedOn w:val="ECHRPara"/>
    <w:uiPriority w:val="13"/>
    <w:qFormat/>
    <w:rsid w:val="00BF16FB"/>
    <w:pPr>
      <w:ind w:left="284"/>
    </w:pPr>
  </w:style>
  <w:style w:type="paragraph" w:customStyle="1" w:styleId="JuQuotSub">
    <w:name w:val="Ju_Quot_Sub"/>
    <w:basedOn w:val="ECHRParaQuote"/>
    <w:uiPriority w:val="15"/>
    <w:qFormat/>
    <w:rsid w:val="00BF16FB"/>
    <w:pPr>
      <w:ind w:left="567"/>
    </w:pPr>
  </w:style>
  <w:style w:type="paragraph" w:customStyle="1" w:styleId="JuTitle">
    <w:name w:val="Ju_Title"/>
    <w:basedOn w:val="Normale"/>
    <w:next w:val="ECHRPara"/>
    <w:uiPriority w:val="3"/>
    <w:qFormat/>
    <w:rsid w:val="00BF16FB"/>
    <w:pPr>
      <w:spacing w:before="720" w:after="240"/>
      <w:jc w:val="center"/>
      <w:outlineLvl w:val="0"/>
    </w:pPr>
    <w:rPr>
      <w:rFonts w:asciiTheme="majorHAnsi" w:hAnsiTheme="majorHAnsi"/>
      <w:b/>
      <w:caps/>
    </w:rPr>
  </w:style>
  <w:style w:type="paragraph" w:customStyle="1" w:styleId="ECHRHeading1">
    <w:name w:val="ECHR_Heading_1"/>
    <w:aliases w:val="Ju_H_I_Roman"/>
    <w:basedOn w:val="Titolo1"/>
    <w:next w:val="ECHRPara"/>
    <w:uiPriority w:val="19"/>
    <w:qFormat/>
    <w:rsid w:val="00BF16FB"/>
    <w:pPr>
      <w:keepNext/>
      <w:keepLines/>
      <w:tabs>
        <w:tab w:val="left" w:pos="357"/>
      </w:tabs>
      <w:spacing w:before="360" w:after="240"/>
      <w:ind w:left="357" w:hanging="357"/>
      <w:contextualSpacing w:val="0"/>
    </w:pPr>
    <w:rPr>
      <w:b w:val="0"/>
      <w:color w:val="auto"/>
      <w:sz w:val="24"/>
    </w:rPr>
  </w:style>
  <w:style w:type="character" w:customStyle="1" w:styleId="Titolo1Carattere">
    <w:name w:val="Titolo 1 Carattere"/>
    <w:basedOn w:val="Carpredefinitoparagrafo"/>
    <w:link w:val="Titolo1"/>
    <w:uiPriority w:val="99"/>
    <w:semiHidden/>
    <w:rsid w:val="00BF16FB"/>
    <w:rPr>
      <w:rFonts w:asciiTheme="majorHAnsi" w:eastAsiaTheme="majorEastAsia" w:hAnsiTheme="majorHAnsi" w:cstheme="majorBidi"/>
      <w:b/>
      <w:bCs/>
      <w:color w:val="333333"/>
      <w:sz w:val="28"/>
      <w:szCs w:val="28"/>
      <w:lang w:val="en-GB"/>
    </w:rPr>
  </w:style>
  <w:style w:type="paragraph" w:customStyle="1" w:styleId="ECHRHeading2">
    <w:name w:val="ECHR_Heading_2"/>
    <w:aliases w:val="Ju_H_A"/>
    <w:basedOn w:val="Titolo2"/>
    <w:next w:val="ECHRPara"/>
    <w:uiPriority w:val="20"/>
    <w:qFormat/>
    <w:rsid w:val="00BF16FB"/>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BF16FB"/>
    <w:rPr>
      <w:rFonts w:asciiTheme="majorHAnsi" w:eastAsiaTheme="majorEastAsia" w:hAnsiTheme="majorHAnsi" w:cstheme="majorBidi"/>
      <w:b/>
      <w:bCs/>
      <w:color w:val="4D4D4D"/>
      <w:sz w:val="26"/>
      <w:szCs w:val="26"/>
      <w:lang w:val="en-GB"/>
    </w:rPr>
  </w:style>
  <w:style w:type="paragraph" w:customStyle="1" w:styleId="ECHRHeading3">
    <w:name w:val="ECHR_Heading_3"/>
    <w:aliases w:val="Ju_H_1."/>
    <w:basedOn w:val="Titolo3"/>
    <w:next w:val="ECHRPara"/>
    <w:uiPriority w:val="21"/>
    <w:qFormat/>
    <w:rsid w:val="00BF16FB"/>
    <w:pPr>
      <w:keepNext/>
      <w:keepLines/>
      <w:tabs>
        <w:tab w:val="left" w:pos="731"/>
      </w:tabs>
      <w:spacing w:before="240" w:after="120" w:line="240" w:lineRule="auto"/>
      <w:ind w:left="732" w:hanging="301"/>
    </w:pPr>
    <w:rPr>
      <w:b w:val="0"/>
      <w:i/>
      <w:color w:val="auto"/>
    </w:rPr>
  </w:style>
  <w:style w:type="character" w:customStyle="1" w:styleId="Titolo3Carattere">
    <w:name w:val="Titolo 3 Carattere"/>
    <w:basedOn w:val="Carpredefinitoparagrafo"/>
    <w:link w:val="Titolo3"/>
    <w:uiPriority w:val="99"/>
    <w:semiHidden/>
    <w:rsid w:val="00BF16FB"/>
    <w:rPr>
      <w:rFonts w:asciiTheme="majorHAnsi" w:eastAsiaTheme="majorEastAsia" w:hAnsiTheme="majorHAnsi" w:cstheme="majorBidi"/>
      <w:b/>
      <w:bCs/>
      <w:color w:val="5F5F5F"/>
      <w:sz w:val="24"/>
      <w:lang w:val="en-GB"/>
    </w:rPr>
  </w:style>
  <w:style w:type="paragraph" w:customStyle="1" w:styleId="ECHRHeading4">
    <w:name w:val="ECHR_Heading_4"/>
    <w:aliases w:val="Ju_H_a"/>
    <w:basedOn w:val="Titolo4"/>
    <w:next w:val="ECHRPara"/>
    <w:uiPriority w:val="22"/>
    <w:qFormat/>
    <w:rsid w:val="00BF16FB"/>
    <w:pPr>
      <w:keepNext/>
      <w:keepLines/>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9"/>
    <w:semiHidden/>
    <w:rsid w:val="00BF16FB"/>
    <w:rPr>
      <w:rFonts w:asciiTheme="majorHAnsi" w:eastAsiaTheme="majorEastAsia" w:hAnsiTheme="majorHAnsi" w:cstheme="majorBidi"/>
      <w:b/>
      <w:bCs/>
      <w:i/>
      <w:iCs/>
      <w:color w:val="777777"/>
      <w:sz w:val="24"/>
      <w:lang w:val="en-GB"/>
    </w:rPr>
  </w:style>
  <w:style w:type="paragraph" w:customStyle="1" w:styleId="ECHRHeading5">
    <w:name w:val="ECHR_Heading_5"/>
    <w:aliases w:val="Ju_H_i"/>
    <w:basedOn w:val="Titolo5"/>
    <w:next w:val="ECHRPara"/>
    <w:uiPriority w:val="23"/>
    <w:qFormat/>
    <w:rsid w:val="00BF16FB"/>
    <w:pPr>
      <w:keepNext/>
      <w:keepLines/>
      <w:tabs>
        <w:tab w:val="left" w:pos="1191"/>
      </w:tabs>
      <w:spacing w:before="240" w:after="120"/>
      <w:ind w:left="1190" w:hanging="357"/>
    </w:pPr>
    <w:rPr>
      <w:b w:val="0"/>
      <w:i/>
      <w:color w:val="auto"/>
      <w:sz w:val="20"/>
      <w:lang w:val="en-GB"/>
    </w:rPr>
  </w:style>
  <w:style w:type="character" w:customStyle="1" w:styleId="Titolo5Carattere">
    <w:name w:val="Titolo 5 Carattere"/>
    <w:basedOn w:val="Carpredefinitoparagrafo"/>
    <w:link w:val="Titolo5"/>
    <w:uiPriority w:val="99"/>
    <w:semiHidden/>
    <w:rsid w:val="00BF16FB"/>
    <w:rPr>
      <w:rFonts w:asciiTheme="majorHAnsi" w:eastAsiaTheme="majorEastAsia" w:hAnsiTheme="majorHAnsi" w:cstheme="majorBidi"/>
      <w:b/>
      <w:bCs/>
      <w:color w:val="808080"/>
    </w:rPr>
  </w:style>
  <w:style w:type="paragraph" w:customStyle="1" w:styleId="ECHRHeading6">
    <w:name w:val="ECHR_Heading_6"/>
    <w:aliases w:val="Ju_H_alpha"/>
    <w:basedOn w:val="Titolo6"/>
    <w:next w:val="ECHRPara"/>
    <w:uiPriority w:val="24"/>
    <w:qFormat/>
    <w:rsid w:val="00BF16FB"/>
    <w:pPr>
      <w:keepNext/>
      <w:keepLines/>
      <w:tabs>
        <w:tab w:val="left" w:pos="1372"/>
      </w:tabs>
      <w:spacing w:before="240" w:after="120" w:line="240" w:lineRule="auto"/>
      <w:ind w:left="1373" w:hanging="335"/>
    </w:pPr>
    <w:rPr>
      <w:b w:val="0"/>
      <w:i w:val="0"/>
      <w:color w:val="auto"/>
      <w:sz w:val="20"/>
    </w:rPr>
  </w:style>
  <w:style w:type="character" w:customStyle="1" w:styleId="Titolo6Carattere">
    <w:name w:val="Titolo 6 Carattere"/>
    <w:basedOn w:val="Carpredefinitoparagrafo"/>
    <w:link w:val="Titolo6"/>
    <w:uiPriority w:val="99"/>
    <w:semiHidden/>
    <w:rsid w:val="00BF16FB"/>
    <w:rPr>
      <w:rFonts w:asciiTheme="majorHAnsi" w:eastAsiaTheme="majorEastAsia" w:hAnsiTheme="majorHAnsi" w:cstheme="majorBidi"/>
      <w:b/>
      <w:bCs/>
      <w:i/>
      <w:iCs/>
      <w:color w:val="7F7F7F" w:themeColor="text1" w:themeTint="80"/>
      <w:sz w:val="24"/>
      <w:lang w:val="en-GB" w:bidi="en-US"/>
    </w:rPr>
  </w:style>
  <w:style w:type="paragraph" w:customStyle="1" w:styleId="ECHRHeading7">
    <w:name w:val="ECHR_Heading_7"/>
    <w:aliases w:val="Ju_H_–"/>
    <w:basedOn w:val="Titolo7"/>
    <w:next w:val="ECHRPara"/>
    <w:uiPriority w:val="25"/>
    <w:qFormat/>
    <w:rsid w:val="00BF16FB"/>
    <w:pPr>
      <w:keepNext/>
      <w:keepLines/>
      <w:spacing w:before="240" w:after="120"/>
      <w:ind w:left="1236"/>
    </w:pPr>
    <w:rPr>
      <w:sz w:val="20"/>
      <w:lang w:val="en-GB"/>
    </w:rPr>
  </w:style>
  <w:style w:type="character" w:customStyle="1" w:styleId="Titolo7Carattere">
    <w:name w:val="Titolo 7 Carattere"/>
    <w:basedOn w:val="Carpredefinitoparagrafo"/>
    <w:link w:val="Titolo7"/>
    <w:uiPriority w:val="99"/>
    <w:semiHidden/>
    <w:rsid w:val="00BF16FB"/>
    <w:rPr>
      <w:rFonts w:asciiTheme="majorHAnsi" w:eastAsiaTheme="majorEastAsia" w:hAnsiTheme="majorHAnsi" w:cstheme="majorBidi"/>
      <w:i/>
      <w:iCs/>
      <w:lang w:bidi="en-US"/>
    </w:rPr>
  </w:style>
  <w:style w:type="paragraph" w:customStyle="1" w:styleId="JuParaLast">
    <w:name w:val="Ju_Para_Last"/>
    <w:basedOn w:val="Normale"/>
    <w:next w:val="ECHRPara"/>
    <w:uiPriority w:val="30"/>
    <w:qFormat/>
    <w:rsid w:val="00BF16FB"/>
    <w:pPr>
      <w:keepNext/>
      <w:keepLines/>
      <w:spacing w:before="240"/>
      <w:ind w:firstLine="284"/>
    </w:pPr>
  </w:style>
  <w:style w:type="paragraph" w:customStyle="1" w:styleId="DecList">
    <w:name w:val="Dec_List"/>
    <w:basedOn w:val="Normale"/>
    <w:uiPriority w:val="9"/>
    <w:qFormat/>
    <w:rsid w:val="00BF16FB"/>
    <w:pPr>
      <w:spacing w:before="240"/>
      <w:ind w:left="284"/>
    </w:pPr>
  </w:style>
  <w:style w:type="paragraph" w:customStyle="1" w:styleId="ECHRDecisionBody">
    <w:name w:val="ECHR_Decision_Body"/>
    <w:aliases w:val="Ju_Judges"/>
    <w:basedOn w:val="Normale"/>
    <w:uiPriority w:val="11"/>
    <w:qFormat/>
    <w:rsid w:val="00BF16FB"/>
    <w:pPr>
      <w:tabs>
        <w:tab w:val="left" w:pos="567"/>
        <w:tab w:val="left" w:pos="1134"/>
      </w:tabs>
      <w:jc w:val="left"/>
    </w:pPr>
  </w:style>
  <w:style w:type="paragraph" w:customStyle="1" w:styleId="OpiH1">
    <w:name w:val="Opi_H_1"/>
    <w:basedOn w:val="ECHRHeading2"/>
    <w:uiPriority w:val="42"/>
    <w:semiHidden/>
    <w:qFormat/>
    <w:rsid w:val="00BF16FB"/>
    <w:pPr>
      <w:ind w:left="635" w:hanging="357"/>
      <w:outlineLvl w:val="2"/>
    </w:pPr>
  </w:style>
  <w:style w:type="paragraph" w:customStyle="1" w:styleId="OpiHa">
    <w:name w:val="Opi_H_a"/>
    <w:basedOn w:val="ECHRHeading3"/>
    <w:uiPriority w:val="43"/>
    <w:semiHidden/>
    <w:qFormat/>
    <w:rsid w:val="00BF16FB"/>
    <w:pPr>
      <w:ind w:left="833" w:hanging="357"/>
      <w:outlineLvl w:val="3"/>
    </w:pPr>
    <w:rPr>
      <w:b/>
      <w:i w:val="0"/>
      <w:sz w:val="20"/>
    </w:rPr>
  </w:style>
  <w:style w:type="paragraph" w:customStyle="1" w:styleId="OpiHA0">
    <w:name w:val="Opi_H_A"/>
    <w:basedOn w:val="ECHRHeading1"/>
    <w:next w:val="OpiPara"/>
    <w:uiPriority w:val="41"/>
    <w:semiHidden/>
    <w:qFormat/>
    <w:rsid w:val="00BF16FB"/>
    <w:pPr>
      <w:tabs>
        <w:tab w:val="clear" w:pos="357"/>
      </w:tabs>
      <w:outlineLvl w:val="1"/>
    </w:pPr>
    <w:rPr>
      <w:b/>
    </w:rPr>
  </w:style>
  <w:style w:type="paragraph" w:customStyle="1" w:styleId="OpiHi">
    <w:name w:val="Opi_H_i"/>
    <w:basedOn w:val="ECHRHeading4"/>
    <w:uiPriority w:val="44"/>
    <w:semiHidden/>
    <w:qFormat/>
    <w:rsid w:val="00BF16FB"/>
    <w:pPr>
      <w:ind w:left="1037" w:hanging="357"/>
      <w:outlineLvl w:val="4"/>
    </w:pPr>
    <w:rPr>
      <w:b w:val="0"/>
      <w:i/>
    </w:rPr>
  </w:style>
  <w:style w:type="paragraph" w:customStyle="1" w:styleId="OpiPara">
    <w:name w:val="Opi_Para"/>
    <w:basedOn w:val="ECHRPara"/>
    <w:uiPriority w:val="46"/>
    <w:semiHidden/>
    <w:qFormat/>
    <w:rsid w:val="00BF16FB"/>
  </w:style>
  <w:style w:type="paragraph" w:customStyle="1" w:styleId="OpiParaSub">
    <w:name w:val="Opi_Para_Sub"/>
    <w:basedOn w:val="JuParaSub"/>
    <w:uiPriority w:val="47"/>
    <w:semiHidden/>
    <w:qFormat/>
    <w:rsid w:val="00BF16FB"/>
  </w:style>
  <w:style w:type="character" w:customStyle="1" w:styleId="Titolo8Carattere">
    <w:name w:val="Titolo 8 Carattere"/>
    <w:basedOn w:val="Carpredefinitoparagrafo"/>
    <w:link w:val="Titolo8"/>
    <w:uiPriority w:val="99"/>
    <w:semiHidden/>
    <w:rsid w:val="00BF16FB"/>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BF16FB"/>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BF16FB"/>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BF16FB"/>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BF16FB"/>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BF16FB"/>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BF16FB"/>
    <w:rPr>
      <w:b/>
      <w:bCs/>
    </w:rPr>
  </w:style>
  <w:style w:type="character" w:styleId="Enfasicorsivo">
    <w:name w:val="Emphasis"/>
    <w:uiPriority w:val="99"/>
    <w:semiHidden/>
    <w:qFormat/>
    <w:rsid w:val="00BF16FB"/>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BF16FB"/>
    <w:rPr>
      <w:sz w:val="22"/>
      <w:lang w:val="en-US"/>
    </w:rPr>
  </w:style>
  <w:style w:type="character" w:customStyle="1" w:styleId="NessunaspaziaturaCarattere">
    <w:name w:val="Nessuna spaziatura Carattere"/>
    <w:basedOn w:val="Carpredefinitoparagrafo"/>
    <w:link w:val="Nessunaspaziatura"/>
    <w:semiHidden/>
    <w:rsid w:val="00BF16FB"/>
    <w:rPr>
      <w:rFonts w:eastAsiaTheme="minorEastAsia"/>
    </w:rPr>
  </w:style>
  <w:style w:type="paragraph" w:styleId="Paragrafoelenco">
    <w:name w:val="List Paragraph"/>
    <w:basedOn w:val="Normale"/>
    <w:uiPriority w:val="99"/>
    <w:semiHidden/>
    <w:qFormat/>
    <w:rsid w:val="00BF16FB"/>
    <w:pPr>
      <w:ind w:left="720"/>
      <w:contextualSpacing/>
    </w:pPr>
  </w:style>
  <w:style w:type="paragraph" w:styleId="Citazione">
    <w:name w:val="Quote"/>
    <w:basedOn w:val="Normale"/>
    <w:next w:val="Normale"/>
    <w:link w:val="CitazioneCarattere"/>
    <w:uiPriority w:val="99"/>
    <w:semiHidden/>
    <w:qFormat/>
    <w:rsid w:val="00BF16FB"/>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BF16FB"/>
    <w:rPr>
      <w:rFonts w:eastAsiaTheme="minorEastAsia"/>
      <w:i/>
      <w:iCs/>
      <w:lang w:bidi="en-US"/>
    </w:rPr>
  </w:style>
  <w:style w:type="paragraph" w:styleId="Citazioneintensa">
    <w:name w:val="Intense Quote"/>
    <w:basedOn w:val="Normale"/>
    <w:next w:val="Normale"/>
    <w:link w:val="CitazioneintensaCarattere"/>
    <w:uiPriority w:val="99"/>
    <w:semiHidden/>
    <w:qFormat/>
    <w:rsid w:val="00BF16FB"/>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BF16FB"/>
    <w:rPr>
      <w:rFonts w:eastAsiaTheme="minorEastAsia"/>
      <w:b/>
      <w:bCs/>
      <w:i/>
      <w:iCs/>
      <w:lang w:bidi="en-US"/>
    </w:rPr>
  </w:style>
  <w:style w:type="character" w:styleId="Enfasidelicata">
    <w:name w:val="Subtle Emphasis"/>
    <w:uiPriority w:val="99"/>
    <w:semiHidden/>
    <w:qFormat/>
    <w:rsid w:val="00BF16FB"/>
    <w:rPr>
      <w:i/>
      <w:iCs/>
    </w:rPr>
  </w:style>
  <w:style w:type="character" w:styleId="Enfasiintensa">
    <w:name w:val="Intense Emphasis"/>
    <w:uiPriority w:val="99"/>
    <w:semiHidden/>
    <w:qFormat/>
    <w:rsid w:val="00BF16FB"/>
    <w:rPr>
      <w:b/>
      <w:bCs/>
    </w:rPr>
  </w:style>
  <w:style w:type="character" w:styleId="Riferimentodelicato">
    <w:name w:val="Subtle Reference"/>
    <w:uiPriority w:val="99"/>
    <w:semiHidden/>
    <w:qFormat/>
    <w:rsid w:val="00BF16FB"/>
    <w:rPr>
      <w:smallCaps/>
    </w:rPr>
  </w:style>
  <w:style w:type="character" w:styleId="Riferimentointenso">
    <w:name w:val="Intense Reference"/>
    <w:uiPriority w:val="99"/>
    <w:semiHidden/>
    <w:qFormat/>
    <w:rsid w:val="00BF16FB"/>
    <w:rPr>
      <w:smallCaps/>
      <w:spacing w:val="5"/>
      <w:u w:val="single"/>
    </w:rPr>
  </w:style>
  <w:style w:type="character" w:styleId="Titolodellibro">
    <w:name w:val="Book Title"/>
    <w:uiPriority w:val="99"/>
    <w:semiHidden/>
    <w:qFormat/>
    <w:rsid w:val="00BF16FB"/>
    <w:rPr>
      <w:i/>
      <w:iCs/>
      <w:smallCaps/>
      <w:spacing w:val="5"/>
    </w:rPr>
  </w:style>
  <w:style w:type="paragraph" w:styleId="Titolosommario">
    <w:name w:val="TOC Heading"/>
    <w:basedOn w:val="Normale"/>
    <w:next w:val="Normale"/>
    <w:uiPriority w:val="99"/>
    <w:semiHidden/>
    <w:qFormat/>
    <w:rsid w:val="00BF16FB"/>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E93FC7"/>
    <w:pPr>
      <w:numPr>
        <w:numId w:val="3"/>
      </w:numPr>
    </w:pPr>
  </w:style>
  <w:style w:type="numbering" w:styleId="1ai">
    <w:name w:val="Outline List 1"/>
    <w:basedOn w:val="Nessunelenco"/>
    <w:uiPriority w:val="99"/>
    <w:semiHidden/>
    <w:unhideWhenUsed/>
    <w:rsid w:val="00E93FC7"/>
    <w:pPr>
      <w:numPr>
        <w:numId w:val="4"/>
      </w:numPr>
    </w:pPr>
  </w:style>
  <w:style w:type="numbering" w:styleId="ArticoloSezione">
    <w:name w:val="Outline List 3"/>
    <w:basedOn w:val="Nessunelenco"/>
    <w:uiPriority w:val="99"/>
    <w:semiHidden/>
    <w:unhideWhenUsed/>
    <w:rsid w:val="00E93FC7"/>
    <w:pPr>
      <w:numPr>
        <w:numId w:val="5"/>
      </w:numPr>
    </w:pPr>
  </w:style>
  <w:style w:type="paragraph" w:styleId="Bibliografia">
    <w:name w:val="Bibliography"/>
    <w:basedOn w:val="Normale"/>
    <w:next w:val="Normale"/>
    <w:uiPriority w:val="37"/>
    <w:semiHidden/>
    <w:unhideWhenUsed/>
    <w:rsid w:val="00E93FC7"/>
  </w:style>
  <w:style w:type="paragraph" w:styleId="Testodelblocco">
    <w:name w:val="Block Text"/>
    <w:basedOn w:val="Normale"/>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E93FC7"/>
    <w:pPr>
      <w:spacing w:after="120"/>
    </w:pPr>
  </w:style>
  <w:style w:type="character" w:customStyle="1" w:styleId="CorpotestoCarattere">
    <w:name w:val="Corpo testo Carattere"/>
    <w:basedOn w:val="Carpredefinitoparagrafo"/>
    <w:link w:val="Corpotesto"/>
    <w:uiPriority w:val="99"/>
    <w:semiHidden/>
    <w:rsid w:val="00E93FC7"/>
    <w:rPr>
      <w:rFonts w:eastAsiaTheme="minorEastAsia"/>
      <w:sz w:val="24"/>
    </w:rPr>
  </w:style>
  <w:style w:type="paragraph" w:styleId="Corpodeltesto2">
    <w:name w:val="Body Text 2"/>
    <w:basedOn w:val="Normale"/>
    <w:link w:val="Corpodeltesto2Carattere"/>
    <w:uiPriority w:val="99"/>
    <w:semiHidden/>
    <w:unhideWhenUsed/>
    <w:rsid w:val="00E93FC7"/>
    <w:pPr>
      <w:spacing w:after="120" w:line="480" w:lineRule="auto"/>
    </w:pPr>
  </w:style>
  <w:style w:type="character" w:customStyle="1" w:styleId="Corpodeltesto2Carattere">
    <w:name w:val="Corpo del testo 2 Carattere"/>
    <w:basedOn w:val="Carpredefinitoparagrafo"/>
    <w:link w:val="Corpodeltesto2"/>
    <w:uiPriority w:val="99"/>
    <w:semiHidden/>
    <w:rsid w:val="00E93FC7"/>
    <w:rPr>
      <w:rFonts w:eastAsiaTheme="minorEastAsia"/>
      <w:sz w:val="24"/>
    </w:rPr>
  </w:style>
  <w:style w:type="paragraph" w:styleId="Corpodeltesto3">
    <w:name w:val="Body Text 3"/>
    <w:basedOn w:val="Normale"/>
    <w:link w:val="Corpodeltesto3Carattere"/>
    <w:uiPriority w:val="99"/>
    <w:semiHidden/>
    <w:unhideWhenUsed/>
    <w:rsid w:val="00E93FC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93FC7"/>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E93FC7"/>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93FC7"/>
    <w:rPr>
      <w:rFonts w:eastAsiaTheme="minorEastAsia"/>
      <w:sz w:val="24"/>
    </w:rPr>
  </w:style>
  <w:style w:type="paragraph" w:styleId="Rientrocorpodeltesto">
    <w:name w:val="Body Text Indent"/>
    <w:basedOn w:val="Normale"/>
    <w:link w:val="RientrocorpodeltestoCarattere"/>
    <w:uiPriority w:val="99"/>
    <w:semiHidden/>
    <w:unhideWhenUsed/>
    <w:rsid w:val="00E93FC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3FC7"/>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E93FC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93FC7"/>
    <w:rPr>
      <w:rFonts w:eastAsiaTheme="minorEastAsia"/>
      <w:sz w:val="24"/>
    </w:rPr>
  </w:style>
  <w:style w:type="paragraph" w:styleId="Rientrocorpodeltesto2">
    <w:name w:val="Body Text Indent 2"/>
    <w:basedOn w:val="Normale"/>
    <w:link w:val="Rientrocorpodeltesto2Carattere"/>
    <w:uiPriority w:val="99"/>
    <w:semiHidden/>
    <w:unhideWhenUsed/>
    <w:rsid w:val="00E93FC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93FC7"/>
    <w:rPr>
      <w:rFonts w:eastAsiaTheme="minorEastAsia"/>
      <w:sz w:val="24"/>
    </w:rPr>
  </w:style>
  <w:style w:type="paragraph" w:styleId="Rientrocorpodeltesto3">
    <w:name w:val="Body Text Indent 3"/>
    <w:basedOn w:val="Normale"/>
    <w:link w:val="Rientrocorpodeltesto3Carattere"/>
    <w:uiPriority w:val="99"/>
    <w:semiHidden/>
    <w:unhideWhenUsed/>
    <w:rsid w:val="00E93F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93FC7"/>
    <w:rPr>
      <w:rFonts w:eastAsiaTheme="minorEastAsia"/>
      <w:sz w:val="16"/>
      <w:szCs w:val="16"/>
    </w:rPr>
  </w:style>
  <w:style w:type="paragraph" w:styleId="Didascalia">
    <w:name w:val="caption"/>
    <w:basedOn w:val="Normale"/>
    <w:next w:val="Normale"/>
    <w:uiPriority w:val="99"/>
    <w:semiHidden/>
    <w:qFormat/>
    <w:rsid w:val="00E93FC7"/>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E93FC7"/>
    <w:pPr>
      <w:ind w:left="4252"/>
    </w:pPr>
  </w:style>
  <w:style w:type="character" w:customStyle="1" w:styleId="FormuladichiusuraCarattere">
    <w:name w:val="Formula di chiusura Carattere"/>
    <w:basedOn w:val="Carpredefinitoparagrafo"/>
    <w:link w:val="Formuladichiusura"/>
    <w:uiPriority w:val="99"/>
    <w:semiHidden/>
    <w:rsid w:val="00E93FC7"/>
    <w:rPr>
      <w:rFonts w:eastAsiaTheme="minorEastAsia"/>
      <w:sz w:val="24"/>
    </w:rPr>
  </w:style>
  <w:style w:type="table" w:styleId="Grigliaacolori">
    <w:name w:val="Colorful Grid"/>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E93FC7"/>
    <w:rPr>
      <w:b/>
      <w:bCs/>
      <w:szCs w:val="20"/>
    </w:rPr>
  </w:style>
  <w:style w:type="character" w:customStyle="1" w:styleId="SoggettocommentoCarattere">
    <w:name w:val="Soggetto commento Carattere"/>
    <w:basedOn w:val="TestocommentoCarattere"/>
    <w:link w:val="Soggettocommento"/>
    <w:uiPriority w:val="99"/>
    <w:semiHidden/>
    <w:rsid w:val="00E93FC7"/>
    <w:rPr>
      <w:rFonts w:eastAsiaTheme="minorEastAsia"/>
      <w:b/>
      <w:bCs/>
      <w:sz w:val="20"/>
      <w:szCs w:val="20"/>
    </w:rPr>
  </w:style>
  <w:style w:type="table" w:styleId="Elencoscuro">
    <w:name w:val="Dark List"/>
    <w:basedOn w:val="Tabellanormale"/>
    <w:uiPriority w:val="70"/>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E93FC7"/>
  </w:style>
  <w:style w:type="character" w:customStyle="1" w:styleId="DataCarattere">
    <w:name w:val="Data Carattere"/>
    <w:basedOn w:val="Carpredefinitoparagrafo"/>
    <w:link w:val="Data"/>
    <w:uiPriority w:val="99"/>
    <w:semiHidden/>
    <w:rsid w:val="00E93FC7"/>
    <w:rPr>
      <w:rFonts w:eastAsiaTheme="minorEastAsia"/>
      <w:sz w:val="24"/>
    </w:rPr>
  </w:style>
  <w:style w:type="paragraph" w:styleId="Mappadocumento">
    <w:name w:val="Document Map"/>
    <w:basedOn w:val="Normale"/>
    <w:link w:val="MappadocumentoCarattere"/>
    <w:uiPriority w:val="99"/>
    <w:semiHidden/>
    <w:unhideWhenUsed/>
    <w:rsid w:val="00E93FC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93FC7"/>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E93FC7"/>
  </w:style>
  <w:style w:type="character" w:customStyle="1" w:styleId="FirmadipostaelettronicaCarattere">
    <w:name w:val="Firma di posta elettronica Carattere"/>
    <w:basedOn w:val="Carpredefinitoparagrafo"/>
    <w:link w:val="Firmadipostaelettronica"/>
    <w:uiPriority w:val="99"/>
    <w:semiHidden/>
    <w:rsid w:val="00E93FC7"/>
    <w:rPr>
      <w:rFonts w:eastAsiaTheme="minorEastAsia"/>
      <w:sz w:val="24"/>
    </w:rPr>
  </w:style>
  <w:style w:type="character" w:styleId="Rimandonotadichiusura">
    <w:name w:val="endnote reference"/>
    <w:basedOn w:val="Carpredefinitoparagrafo"/>
    <w:uiPriority w:val="99"/>
    <w:semiHidden/>
    <w:unhideWhenUsed/>
    <w:rsid w:val="00E93FC7"/>
    <w:rPr>
      <w:vertAlign w:val="superscript"/>
    </w:rPr>
  </w:style>
  <w:style w:type="paragraph" w:styleId="Testonotadichiusura">
    <w:name w:val="endnote text"/>
    <w:basedOn w:val="Normale"/>
    <w:link w:val="TestonotadichiusuraCarattere"/>
    <w:uiPriority w:val="99"/>
    <w:semiHidden/>
    <w:unhideWhenUsed/>
    <w:rsid w:val="00E93FC7"/>
    <w:rPr>
      <w:sz w:val="20"/>
      <w:szCs w:val="20"/>
    </w:rPr>
  </w:style>
  <w:style w:type="character" w:customStyle="1" w:styleId="TestonotadichiusuraCarattere">
    <w:name w:val="Testo nota di chiusura Carattere"/>
    <w:basedOn w:val="Carpredefinitoparagrafo"/>
    <w:link w:val="Testonotadichiusura"/>
    <w:uiPriority w:val="99"/>
    <w:semiHidden/>
    <w:rsid w:val="00E93FC7"/>
    <w:rPr>
      <w:rFonts w:eastAsiaTheme="minorEastAsia"/>
      <w:sz w:val="20"/>
      <w:szCs w:val="20"/>
    </w:rPr>
  </w:style>
  <w:style w:type="paragraph" w:styleId="Indirizzodestinatario">
    <w:name w:val="envelope address"/>
    <w:basedOn w:val="Normale"/>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E93FC7"/>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E93FC7"/>
    <w:rPr>
      <w:color w:val="7030A0" w:themeColor="followedHyperlink"/>
      <w:u w:val="single"/>
    </w:rPr>
  </w:style>
  <w:style w:type="character" w:styleId="Rimandonotaapidipagina">
    <w:name w:val="footnote reference"/>
    <w:basedOn w:val="Carpredefinitoparagrafo"/>
    <w:uiPriority w:val="99"/>
    <w:semiHidden/>
    <w:rsid w:val="00BF16FB"/>
    <w:rPr>
      <w:vertAlign w:val="superscript"/>
    </w:rPr>
  </w:style>
  <w:style w:type="paragraph" w:styleId="Testonotaapidipagina">
    <w:name w:val="footnote text"/>
    <w:basedOn w:val="Normale"/>
    <w:link w:val="TestonotaapidipaginaCarattere"/>
    <w:uiPriority w:val="99"/>
    <w:semiHidden/>
    <w:rsid w:val="00BF16FB"/>
    <w:rPr>
      <w:sz w:val="20"/>
      <w:szCs w:val="20"/>
    </w:rPr>
  </w:style>
  <w:style w:type="character" w:customStyle="1" w:styleId="TestonotaapidipaginaCarattere">
    <w:name w:val="Testo nota a piè di pagina Carattere"/>
    <w:basedOn w:val="Carpredefinitoparagrafo"/>
    <w:link w:val="Testonotaapidipagina"/>
    <w:uiPriority w:val="99"/>
    <w:semiHidden/>
    <w:rsid w:val="00BF16FB"/>
    <w:rPr>
      <w:rFonts w:eastAsiaTheme="minorEastAsia"/>
      <w:sz w:val="20"/>
      <w:szCs w:val="20"/>
      <w:lang w:val="en-GB"/>
    </w:rPr>
  </w:style>
  <w:style w:type="character" w:styleId="AcronimoHTML">
    <w:name w:val="HTML Acronym"/>
    <w:basedOn w:val="Carpredefinitoparagrafo"/>
    <w:uiPriority w:val="99"/>
    <w:semiHidden/>
    <w:unhideWhenUsed/>
    <w:rsid w:val="00E93FC7"/>
  </w:style>
  <w:style w:type="paragraph" w:styleId="IndirizzoHTML">
    <w:name w:val="HTML Address"/>
    <w:basedOn w:val="Normale"/>
    <w:link w:val="IndirizzoHTMLCarattere"/>
    <w:uiPriority w:val="99"/>
    <w:semiHidden/>
    <w:unhideWhenUsed/>
    <w:rsid w:val="00E93FC7"/>
    <w:rPr>
      <w:i/>
      <w:iCs/>
    </w:rPr>
  </w:style>
  <w:style w:type="character" w:customStyle="1" w:styleId="IndirizzoHTMLCarattere">
    <w:name w:val="Indirizzo HTML Carattere"/>
    <w:basedOn w:val="Carpredefinitoparagrafo"/>
    <w:link w:val="IndirizzoHTML"/>
    <w:uiPriority w:val="99"/>
    <w:semiHidden/>
    <w:rsid w:val="00E93FC7"/>
    <w:rPr>
      <w:rFonts w:eastAsiaTheme="minorEastAsia"/>
      <w:i/>
      <w:iCs/>
      <w:sz w:val="24"/>
    </w:rPr>
  </w:style>
  <w:style w:type="character" w:styleId="CitazioneHTML">
    <w:name w:val="HTML Cite"/>
    <w:basedOn w:val="Carpredefinitoparagrafo"/>
    <w:uiPriority w:val="99"/>
    <w:semiHidden/>
    <w:unhideWhenUsed/>
    <w:rsid w:val="00E93FC7"/>
    <w:rPr>
      <w:i/>
      <w:iCs/>
    </w:rPr>
  </w:style>
  <w:style w:type="character" w:styleId="CodiceHTML">
    <w:name w:val="HTML Code"/>
    <w:basedOn w:val="Carpredefinitoparagrafo"/>
    <w:uiPriority w:val="99"/>
    <w:semiHidden/>
    <w:unhideWhenUsed/>
    <w:rsid w:val="00E93FC7"/>
    <w:rPr>
      <w:rFonts w:ascii="Consolas" w:hAnsi="Consolas" w:cs="Consolas"/>
      <w:sz w:val="20"/>
      <w:szCs w:val="20"/>
    </w:rPr>
  </w:style>
  <w:style w:type="character" w:styleId="DefinizioneHTML">
    <w:name w:val="HTML Definition"/>
    <w:basedOn w:val="Carpredefinitoparagrafo"/>
    <w:uiPriority w:val="99"/>
    <w:semiHidden/>
    <w:unhideWhenUsed/>
    <w:rsid w:val="00E93FC7"/>
    <w:rPr>
      <w:i/>
      <w:iCs/>
    </w:rPr>
  </w:style>
  <w:style w:type="character" w:styleId="TastieraHTML">
    <w:name w:val="HTML Keyboard"/>
    <w:basedOn w:val="Carpredefinitoparagrafo"/>
    <w:uiPriority w:val="99"/>
    <w:semiHidden/>
    <w:unhideWhenUsed/>
    <w:rsid w:val="00E93FC7"/>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E93FC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93FC7"/>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E93FC7"/>
    <w:rPr>
      <w:rFonts w:ascii="Consolas" w:hAnsi="Consolas" w:cs="Consolas"/>
      <w:sz w:val="24"/>
      <w:szCs w:val="24"/>
    </w:rPr>
  </w:style>
  <w:style w:type="character" w:styleId="MacchinadascrivereHTML">
    <w:name w:val="HTML Typewriter"/>
    <w:basedOn w:val="Carpredefinitoparagrafo"/>
    <w:uiPriority w:val="99"/>
    <w:semiHidden/>
    <w:unhideWhenUsed/>
    <w:rsid w:val="00E93FC7"/>
    <w:rPr>
      <w:rFonts w:ascii="Consolas" w:hAnsi="Consolas" w:cs="Consolas"/>
      <w:sz w:val="20"/>
      <w:szCs w:val="20"/>
    </w:rPr>
  </w:style>
  <w:style w:type="character" w:styleId="VariabileHTML">
    <w:name w:val="HTML Variable"/>
    <w:basedOn w:val="Carpredefinitoparagrafo"/>
    <w:uiPriority w:val="99"/>
    <w:semiHidden/>
    <w:unhideWhenUsed/>
    <w:rsid w:val="00E93FC7"/>
    <w:rPr>
      <w:i/>
      <w:iCs/>
    </w:rPr>
  </w:style>
  <w:style w:type="character" w:styleId="Collegamentoipertestuale">
    <w:name w:val="Hyperlink"/>
    <w:basedOn w:val="Carpredefinitoparagrafo"/>
    <w:uiPriority w:val="99"/>
    <w:semiHidden/>
    <w:rsid w:val="00BF16FB"/>
    <w:rPr>
      <w:color w:val="0072BC" w:themeColor="hyperlink"/>
      <w:u w:val="single"/>
    </w:rPr>
  </w:style>
  <w:style w:type="paragraph" w:styleId="Indice1">
    <w:name w:val="index 1"/>
    <w:basedOn w:val="Normale"/>
    <w:next w:val="Normale"/>
    <w:autoRedefine/>
    <w:uiPriority w:val="99"/>
    <w:semiHidden/>
    <w:unhideWhenUsed/>
    <w:rsid w:val="00E93FC7"/>
    <w:pPr>
      <w:ind w:left="240" w:hanging="240"/>
    </w:pPr>
  </w:style>
  <w:style w:type="paragraph" w:styleId="Indice2">
    <w:name w:val="index 2"/>
    <w:basedOn w:val="Normale"/>
    <w:next w:val="Normale"/>
    <w:autoRedefine/>
    <w:uiPriority w:val="99"/>
    <w:semiHidden/>
    <w:unhideWhenUsed/>
    <w:rsid w:val="00E93FC7"/>
    <w:pPr>
      <w:ind w:left="480" w:hanging="240"/>
    </w:pPr>
  </w:style>
  <w:style w:type="paragraph" w:styleId="Indice3">
    <w:name w:val="index 3"/>
    <w:basedOn w:val="Normale"/>
    <w:next w:val="Normale"/>
    <w:autoRedefine/>
    <w:uiPriority w:val="99"/>
    <w:semiHidden/>
    <w:unhideWhenUsed/>
    <w:rsid w:val="00E93FC7"/>
    <w:pPr>
      <w:ind w:left="720" w:hanging="240"/>
    </w:pPr>
  </w:style>
  <w:style w:type="paragraph" w:styleId="Indice4">
    <w:name w:val="index 4"/>
    <w:basedOn w:val="Normale"/>
    <w:next w:val="Normale"/>
    <w:autoRedefine/>
    <w:uiPriority w:val="99"/>
    <w:semiHidden/>
    <w:unhideWhenUsed/>
    <w:rsid w:val="00E93FC7"/>
    <w:pPr>
      <w:ind w:left="960" w:hanging="240"/>
    </w:pPr>
  </w:style>
  <w:style w:type="paragraph" w:styleId="Indice5">
    <w:name w:val="index 5"/>
    <w:basedOn w:val="Normale"/>
    <w:next w:val="Normale"/>
    <w:autoRedefine/>
    <w:uiPriority w:val="99"/>
    <w:semiHidden/>
    <w:unhideWhenUsed/>
    <w:rsid w:val="00E93FC7"/>
    <w:pPr>
      <w:ind w:left="1200" w:hanging="240"/>
    </w:pPr>
  </w:style>
  <w:style w:type="paragraph" w:styleId="Indice6">
    <w:name w:val="index 6"/>
    <w:basedOn w:val="Normale"/>
    <w:next w:val="Normale"/>
    <w:autoRedefine/>
    <w:uiPriority w:val="99"/>
    <w:semiHidden/>
    <w:unhideWhenUsed/>
    <w:rsid w:val="00E93FC7"/>
    <w:pPr>
      <w:ind w:left="1440" w:hanging="240"/>
    </w:pPr>
  </w:style>
  <w:style w:type="paragraph" w:styleId="Indice7">
    <w:name w:val="index 7"/>
    <w:basedOn w:val="Normale"/>
    <w:next w:val="Normale"/>
    <w:autoRedefine/>
    <w:uiPriority w:val="99"/>
    <w:semiHidden/>
    <w:unhideWhenUsed/>
    <w:rsid w:val="00E93FC7"/>
    <w:pPr>
      <w:ind w:left="1680" w:hanging="240"/>
    </w:pPr>
  </w:style>
  <w:style w:type="paragraph" w:styleId="Indice8">
    <w:name w:val="index 8"/>
    <w:basedOn w:val="Normale"/>
    <w:next w:val="Normale"/>
    <w:autoRedefine/>
    <w:uiPriority w:val="99"/>
    <w:semiHidden/>
    <w:unhideWhenUsed/>
    <w:rsid w:val="00E93FC7"/>
    <w:pPr>
      <w:ind w:left="1920" w:hanging="240"/>
    </w:pPr>
  </w:style>
  <w:style w:type="paragraph" w:styleId="Indice9">
    <w:name w:val="index 9"/>
    <w:basedOn w:val="Normale"/>
    <w:next w:val="Normale"/>
    <w:autoRedefine/>
    <w:uiPriority w:val="99"/>
    <w:semiHidden/>
    <w:unhideWhenUsed/>
    <w:rsid w:val="00E93FC7"/>
    <w:pPr>
      <w:ind w:left="2160" w:hanging="240"/>
    </w:pPr>
  </w:style>
  <w:style w:type="paragraph" w:styleId="Titoloindice">
    <w:name w:val="index heading"/>
    <w:basedOn w:val="Normale"/>
    <w:next w:val="Indice1"/>
    <w:uiPriority w:val="99"/>
    <w:semiHidden/>
    <w:unhideWhenUsed/>
    <w:rsid w:val="00E93FC7"/>
    <w:rPr>
      <w:rFonts w:asciiTheme="majorHAnsi" w:eastAsiaTheme="majorEastAsia" w:hAnsiTheme="majorHAnsi" w:cstheme="majorBidi"/>
      <w:b/>
      <w:bCs/>
    </w:rPr>
  </w:style>
  <w:style w:type="table" w:styleId="Grigliachiara">
    <w:name w:val="Light Grid"/>
    <w:basedOn w:val="Tabellanormale"/>
    <w:uiPriority w:val="62"/>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E93FC7"/>
  </w:style>
  <w:style w:type="paragraph" w:styleId="Elenco">
    <w:name w:val="List"/>
    <w:basedOn w:val="Normale"/>
    <w:uiPriority w:val="99"/>
    <w:semiHidden/>
    <w:unhideWhenUsed/>
    <w:rsid w:val="00E93FC7"/>
    <w:pPr>
      <w:ind w:left="283" w:hanging="283"/>
      <w:contextualSpacing/>
    </w:pPr>
  </w:style>
  <w:style w:type="paragraph" w:styleId="Elenco2">
    <w:name w:val="List 2"/>
    <w:basedOn w:val="Normale"/>
    <w:uiPriority w:val="99"/>
    <w:semiHidden/>
    <w:unhideWhenUsed/>
    <w:rsid w:val="00E93FC7"/>
    <w:pPr>
      <w:ind w:left="566" w:hanging="283"/>
      <w:contextualSpacing/>
    </w:pPr>
  </w:style>
  <w:style w:type="paragraph" w:styleId="Elenco3">
    <w:name w:val="List 3"/>
    <w:basedOn w:val="Normale"/>
    <w:uiPriority w:val="99"/>
    <w:semiHidden/>
    <w:unhideWhenUsed/>
    <w:rsid w:val="00E93FC7"/>
    <w:pPr>
      <w:ind w:left="849" w:hanging="283"/>
      <w:contextualSpacing/>
    </w:pPr>
  </w:style>
  <w:style w:type="paragraph" w:styleId="Elenco4">
    <w:name w:val="List 4"/>
    <w:basedOn w:val="Normale"/>
    <w:uiPriority w:val="99"/>
    <w:semiHidden/>
    <w:unhideWhenUsed/>
    <w:rsid w:val="00E93FC7"/>
    <w:pPr>
      <w:ind w:left="1132" w:hanging="283"/>
      <w:contextualSpacing/>
    </w:pPr>
  </w:style>
  <w:style w:type="paragraph" w:styleId="Elenco5">
    <w:name w:val="List 5"/>
    <w:basedOn w:val="Normale"/>
    <w:uiPriority w:val="99"/>
    <w:semiHidden/>
    <w:unhideWhenUsed/>
    <w:rsid w:val="00E93FC7"/>
    <w:pPr>
      <w:ind w:left="1415" w:hanging="283"/>
      <w:contextualSpacing/>
    </w:pPr>
  </w:style>
  <w:style w:type="paragraph" w:styleId="Puntoelenco">
    <w:name w:val="List Bullet"/>
    <w:basedOn w:val="Normale"/>
    <w:uiPriority w:val="99"/>
    <w:semiHidden/>
    <w:unhideWhenUsed/>
    <w:rsid w:val="00E93FC7"/>
    <w:pPr>
      <w:numPr>
        <w:numId w:val="6"/>
      </w:numPr>
      <w:contextualSpacing/>
    </w:pPr>
  </w:style>
  <w:style w:type="paragraph" w:styleId="Puntoelenco2">
    <w:name w:val="List Bullet 2"/>
    <w:basedOn w:val="Normale"/>
    <w:uiPriority w:val="99"/>
    <w:semiHidden/>
    <w:unhideWhenUsed/>
    <w:rsid w:val="00E93FC7"/>
    <w:pPr>
      <w:numPr>
        <w:numId w:val="7"/>
      </w:numPr>
      <w:contextualSpacing/>
    </w:pPr>
  </w:style>
  <w:style w:type="paragraph" w:styleId="Puntoelenco3">
    <w:name w:val="List Bullet 3"/>
    <w:basedOn w:val="Normale"/>
    <w:uiPriority w:val="99"/>
    <w:semiHidden/>
    <w:unhideWhenUsed/>
    <w:rsid w:val="00E93FC7"/>
    <w:pPr>
      <w:numPr>
        <w:numId w:val="8"/>
      </w:numPr>
      <w:contextualSpacing/>
    </w:pPr>
  </w:style>
  <w:style w:type="paragraph" w:styleId="Puntoelenco4">
    <w:name w:val="List Bullet 4"/>
    <w:basedOn w:val="Normale"/>
    <w:uiPriority w:val="99"/>
    <w:semiHidden/>
    <w:unhideWhenUsed/>
    <w:rsid w:val="00E93FC7"/>
    <w:pPr>
      <w:numPr>
        <w:numId w:val="9"/>
      </w:numPr>
      <w:contextualSpacing/>
    </w:pPr>
  </w:style>
  <w:style w:type="paragraph" w:styleId="Puntoelenco5">
    <w:name w:val="List Bullet 5"/>
    <w:basedOn w:val="Normale"/>
    <w:uiPriority w:val="99"/>
    <w:semiHidden/>
    <w:unhideWhenUsed/>
    <w:rsid w:val="00E93FC7"/>
    <w:pPr>
      <w:numPr>
        <w:numId w:val="10"/>
      </w:numPr>
      <w:contextualSpacing/>
    </w:pPr>
  </w:style>
  <w:style w:type="paragraph" w:styleId="Elencocontinua">
    <w:name w:val="List Continue"/>
    <w:basedOn w:val="Normale"/>
    <w:uiPriority w:val="99"/>
    <w:semiHidden/>
    <w:unhideWhenUsed/>
    <w:rsid w:val="00E93FC7"/>
    <w:pPr>
      <w:spacing w:after="120"/>
      <w:ind w:left="283"/>
      <w:contextualSpacing/>
    </w:pPr>
  </w:style>
  <w:style w:type="paragraph" w:styleId="Elencocontinua2">
    <w:name w:val="List Continue 2"/>
    <w:basedOn w:val="Normale"/>
    <w:uiPriority w:val="99"/>
    <w:semiHidden/>
    <w:unhideWhenUsed/>
    <w:rsid w:val="00E93FC7"/>
    <w:pPr>
      <w:spacing w:after="120"/>
      <w:ind w:left="566"/>
      <w:contextualSpacing/>
    </w:pPr>
  </w:style>
  <w:style w:type="paragraph" w:styleId="Elencocontinua3">
    <w:name w:val="List Continue 3"/>
    <w:basedOn w:val="Normale"/>
    <w:uiPriority w:val="99"/>
    <w:semiHidden/>
    <w:unhideWhenUsed/>
    <w:rsid w:val="00E93FC7"/>
    <w:pPr>
      <w:spacing w:after="120"/>
      <w:ind w:left="849"/>
      <w:contextualSpacing/>
    </w:pPr>
  </w:style>
  <w:style w:type="paragraph" w:styleId="Elencocontinua4">
    <w:name w:val="List Continue 4"/>
    <w:basedOn w:val="Normale"/>
    <w:uiPriority w:val="99"/>
    <w:semiHidden/>
    <w:unhideWhenUsed/>
    <w:rsid w:val="00E93FC7"/>
    <w:pPr>
      <w:spacing w:after="120"/>
      <w:ind w:left="1132"/>
      <w:contextualSpacing/>
    </w:pPr>
  </w:style>
  <w:style w:type="paragraph" w:styleId="Elencocontinua5">
    <w:name w:val="List Continue 5"/>
    <w:basedOn w:val="Normale"/>
    <w:uiPriority w:val="99"/>
    <w:semiHidden/>
    <w:unhideWhenUsed/>
    <w:rsid w:val="00E93FC7"/>
    <w:pPr>
      <w:spacing w:after="120"/>
      <w:ind w:left="1415"/>
      <w:contextualSpacing/>
    </w:pPr>
  </w:style>
  <w:style w:type="paragraph" w:styleId="Numeroelenco">
    <w:name w:val="List Number"/>
    <w:basedOn w:val="Normale"/>
    <w:uiPriority w:val="99"/>
    <w:semiHidden/>
    <w:unhideWhenUsed/>
    <w:rsid w:val="00E93FC7"/>
    <w:pPr>
      <w:numPr>
        <w:numId w:val="11"/>
      </w:numPr>
      <w:contextualSpacing/>
    </w:pPr>
  </w:style>
  <w:style w:type="paragraph" w:styleId="Numeroelenco2">
    <w:name w:val="List Number 2"/>
    <w:basedOn w:val="Normale"/>
    <w:uiPriority w:val="99"/>
    <w:semiHidden/>
    <w:unhideWhenUsed/>
    <w:rsid w:val="00E93FC7"/>
    <w:pPr>
      <w:numPr>
        <w:numId w:val="12"/>
      </w:numPr>
      <w:contextualSpacing/>
    </w:pPr>
  </w:style>
  <w:style w:type="paragraph" w:styleId="Numeroelenco3">
    <w:name w:val="List Number 3"/>
    <w:basedOn w:val="Normale"/>
    <w:uiPriority w:val="99"/>
    <w:semiHidden/>
    <w:unhideWhenUsed/>
    <w:rsid w:val="00E93FC7"/>
    <w:pPr>
      <w:numPr>
        <w:numId w:val="13"/>
      </w:numPr>
      <w:contextualSpacing/>
    </w:pPr>
  </w:style>
  <w:style w:type="paragraph" w:styleId="Numeroelenco4">
    <w:name w:val="List Number 4"/>
    <w:basedOn w:val="Normale"/>
    <w:uiPriority w:val="99"/>
    <w:semiHidden/>
    <w:unhideWhenUsed/>
    <w:rsid w:val="00E93FC7"/>
    <w:pPr>
      <w:numPr>
        <w:numId w:val="14"/>
      </w:numPr>
      <w:contextualSpacing/>
    </w:pPr>
  </w:style>
  <w:style w:type="paragraph" w:styleId="Numeroelenco5">
    <w:name w:val="List Number 5"/>
    <w:basedOn w:val="Normale"/>
    <w:uiPriority w:val="99"/>
    <w:semiHidden/>
    <w:unhideWhenUsed/>
    <w:rsid w:val="00E93FC7"/>
    <w:pPr>
      <w:numPr>
        <w:numId w:val="15"/>
      </w:numPr>
      <w:contextualSpacing/>
    </w:pPr>
  </w:style>
  <w:style w:type="paragraph" w:styleId="Testomacro">
    <w:name w:val="macro"/>
    <w:link w:val="TestomacroCarattere"/>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93FC7"/>
    <w:rPr>
      <w:rFonts w:ascii="Consolas" w:eastAsiaTheme="minorEastAsia" w:hAnsi="Consolas" w:cs="Consolas"/>
      <w:sz w:val="20"/>
      <w:szCs w:val="20"/>
    </w:rPr>
  </w:style>
  <w:style w:type="table" w:styleId="Grigliamedia1">
    <w:name w:val="Medium Grid 1"/>
    <w:basedOn w:val="Tabellanormale"/>
    <w:uiPriority w:val="67"/>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93FC7"/>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E93FC7"/>
    <w:rPr>
      <w:rFonts w:ascii="Times New Roman" w:hAnsi="Times New Roman" w:cs="Times New Roman"/>
      <w:szCs w:val="24"/>
    </w:rPr>
  </w:style>
  <w:style w:type="paragraph" w:styleId="Rientronormale">
    <w:name w:val="Normal Indent"/>
    <w:basedOn w:val="Normale"/>
    <w:uiPriority w:val="99"/>
    <w:semiHidden/>
    <w:unhideWhenUsed/>
    <w:rsid w:val="00E93FC7"/>
    <w:pPr>
      <w:ind w:left="720"/>
    </w:pPr>
  </w:style>
  <w:style w:type="paragraph" w:styleId="Intestazionenota">
    <w:name w:val="Note Heading"/>
    <w:basedOn w:val="Normale"/>
    <w:next w:val="Normale"/>
    <w:link w:val="IntestazionenotaCarattere"/>
    <w:uiPriority w:val="99"/>
    <w:semiHidden/>
    <w:unhideWhenUsed/>
    <w:rsid w:val="00E93FC7"/>
  </w:style>
  <w:style w:type="character" w:customStyle="1" w:styleId="IntestazionenotaCarattere">
    <w:name w:val="Intestazione nota Carattere"/>
    <w:basedOn w:val="Carpredefinitoparagrafo"/>
    <w:link w:val="Intestazionenota"/>
    <w:uiPriority w:val="99"/>
    <w:semiHidden/>
    <w:rsid w:val="00E93FC7"/>
    <w:rPr>
      <w:rFonts w:eastAsiaTheme="minorEastAsia"/>
      <w:sz w:val="24"/>
    </w:rPr>
  </w:style>
  <w:style w:type="character" w:styleId="Testosegnaposto">
    <w:name w:val="Placeholder Text"/>
    <w:basedOn w:val="Carpredefinitoparagrafo"/>
    <w:uiPriority w:val="99"/>
    <w:semiHidden/>
    <w:rsid w:val="00BF16F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E93FC7"/>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93FC7"/>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E93FC7"/>
  </w:style>
  <w:style w:type="character" w:customStyle="1" w:styleId="FormuladiaperturaCarattere">
    <w:name w:val="Formula di apertura Carattere"/>
    <w:basedOn w:val="Carpredefinitoparagrafo"/>
    <w:link w:val="Formuladiapertura"/>
    <w:uiPriority w:val="99"/>
    <w:semiHidden/>
    <w:rsid w:val="00E93FC7"/>
    <w:rPr>
      <w:rFonts w:eastAsiaTheme="minorEastAsia"/>
      <w:sz w:val="24"/>
    </w:rPr>
  </w:style>
  <w:style w:type="paragraph" w:styleId="Firma">
    <w:name w:val="Signature"/>
    <w:basedOn w:val="Normale"/>
    <w:link w:val="FirmaCarattere"/>
    <w:uiPriority w:val="99"/>
    <w:semiHidden/>
    <w:unhideWhenUsed/>
    <w:rsid w:val="00E93FC7"/>
    <w:pPr>
      <w:ind w:left="4252"/>
    </w:pPr>
  </w:style>
  <w:style w:type="character" w:customStyle="1" w:styleId="FirmaCarattere">
    <w:name w:val="Firma Carattere"/>
    <w:basedOn w:val="Carpredefinitoparagrafo"/>
    <w:link w:val="Firma"/>
    <w:uiPriority w:val="99"/>
    <w:semiHidden/>
    <w:rsid w:val="00E93FC7"/>
    <w:rPr>
      <w:rFonts w:eastAsiaTheme="minorEastAsia"/>
      <w:sz w:val="24"/>
    </w:rPr>
  </w:style>
  <w:style w:type="table" w:styleId="Tabellaeffetti3D1">
    <w:name w:val="Table 3D effects 1"/>
    <w:basedOn w:val="Tabellanormale"/>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BF16F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E93FC7"/>
    <w:pPr>
      <w:ind w:left="240" w:hanging="240"/>
    </w:pPr>
  </w:style>
  <w:style w:type="paragraph" w:styleId="Indicedellefigure">
    <w:name w:val="table of figures"/>
    <w:basedOn w:val="Normale"/>
    <w:next w:val="Normale"/>
    <w:uiPriority w:val="99"/>
    <w:semiHidden/>
    <w:unhideWhenUsed/>
    <w:rsid w:val="00E93FC7"/>
  </w:style>
  <w:style w:type="table" w:styleId="Tabellaprofessionale">
    <w:name w:val="Table Professional"/>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BF16F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BF16F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BF16F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BF16F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BF16FB"/>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BF16FB"/>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BF16F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BF16F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E93FC7"/>
    <w:pPr>
      <w:spacing w:after="100"/>
      <w:ind w:left="1680"/>
    </w:pPr>
  </w:style>
  <w:style w:type="paragraph" w:styleId="Sommario9">
    <w:name w:val="toc 9"/>
    <w:basedOn w:val="Normale"/>
    <w:next w:val="Normale"/>
    <w:autoRedefine/>
    <w:uiPriority w:val="39"/>
    <w:semiHidden/>
    <w:unhideWhenUsed/>
    <w:rsid w:val="00E93FC7"/>
    <w:pPr>
      <w:spacing w:after="100"/>
      <w:ind w:left="1920"/>
    </w:pPr>
  </w:style>
  <w:style w:type="paragraph" w:customStyle="1" w:styleId="ECHRFooter">
    <w:name w:val="ECHR_Footer"/>
    <w:aliases w:val="Footer_ECHR"/>
    <w:basedOn w:val="Pidipagina"/>
    <w:uiPriority w:val="57"/>
    <w:semiHidden/>
    <w:rsid w:val="00BF16FB"/>
    <w:pPr>
      <w:jc w:val="left"/>
    </w:pPr>
    <w:rPr>
      <w:sz w:val="8"/>
    </w:rPr>
  </w:style>
  <w:style w:type="paragraph" w:customStyle="1" w:styleId="OpiQuot">
    <w:name w:val="Opi_Quot"/>
    <w:basedOn w:val="ECHRParaQuote"/>
    <w:uiPriority w:val="48"/>
    <w:semiHidden/>
    <w:qFormat/>
    <w:rsid w:val="00BF16FB"/>
  </w:style>
  <w:style w:type="paragraph" w:styleId="Pidipagina">
    <w:name w:val="footer"/>
    <w:basedOn w:val="Normale"/>
    <w:link w:val="PidipaginaCarattere"/>
    <w:uiPriority w:val="57"/>
    <w:semiHidden/>
    <w:rsid w:val="00BF16FB"/>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BF16FB"/>
    <w:rPr>
      <w:sz w:val="24"/>
      <w:lang w:val="en-GB"/>
    </w:rPr>
  </w:style>
  <w:style w:type="paragraph" w:customStyle="1" w:styleId="ECHRFooterLine">
    <w:name w:val="ECHR_Footer_Line"/>
    <w:aliases w:val="Footer_Line"/>
    <w:basedOn w:val="Normale"/>
    <w:next w:val="ECHRFooter"/>
    <w:uiPriority w:val="57"/>
    <w:semiHidden/>
    <w:rsid w:val="00BF16FB"/>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BF16F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OpiQuotSub">
    <w:name w:val="Opi_Quot_Sub"/>
    <w:basedOn w:val="JuQuotSub"/>
    <w:uiPriority w:val="49"/>
    <w:semiHidden/>
    <w:qFormat/>
    <w:rsid w:val="00BF16FB"/>
  </w:style>
  <w:style w:type="paragraph" w:customStyle="1" w:styleId="OpiTranslation">
    <w:name w:val="Opi_Translation"/>
    <w:basedOn w:val="Normale"/>
    <w:next w:val="OpiPara"/>
    <w:uiPriority w:val="40"/>
    <w:semiHidden/>
    <w:qFormat/>
    <w:rsid w:val="00BF16FB"/>
    <w:pPr>
      <w:jc w:val="center"/>
      <w:outlineLvl w:val="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7F66E-244D-442F-B400-63E217F3C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6B1E7F-4623-4D7A-957E-D510A3ED04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26D516-0C48-4606-812E-75D3E8393A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1777</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2018-07-09T10:16:00Z</dcterms:created>
  <dcterms:modified xsi:type="dcterms:W3CDTF">2018-07-09T10:16:00Z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4282/11</vt:lpwstr>
  </property>
  <property fmtid="{D5CDD505-2E9C-101B-9397-08002B2CF9AE}" pid="4" name="CASEID">
    <vt:lpwstr>693864</vt:lpwstr>
  </property>
  <property fmtid="{D5CDD505-2E9C-101B-9397-08002B2CF9AE}" pid="5" name="ContentTypeId">
    <vt:lpwstr>0x010100558EB02BDB9E204AB350EDD385B68E10</vt:lpwstr>
  </property>
</Properties>
</file>